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705C7" w:rsidP="7B0410E0" w:rsidRDefault="00751D6A" w14:paraId="52F9DDC6" w14:textId="58929005">
      <w:pPr>
        <w:jc w:val="center"/>
        <w:rPr>
          <w:sz w:val="28"/>
          <w:szCs w:val="28"/>
        </w:rPr>
      </w:pPr>
      <w:r w:rsidR="00751D6A">
        <w:drawing>
          <wp:inline wp14:editId="55F4CBFD" wp14:anchorId="4F921DBA">
            <wp:extent cx="3952875" cy="791810"/>
            <wp:effectExtent l="0" t="0" r="0" b="8890"/>
            <wp:docPr id="2063864032" name="Picture 2" descr="senate_BearUNC_identifi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a4d6929ac45402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52875" cy="7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2302" w:rsidR="00A705C7" w:rsidP="00A705C7" w:rsidRDefault="00A705C7" w14:paraId="2E6A789A" w14:textId="3DC4BB41">
      <w:pPr>
        <w:jc w:val="center"/>
        <w:rPr>
          <w:b/>
          <w:sz w:val="28"/>
        </w:rPr>
      </w:pPr>
      <w:r w:rsidRPr="00272302">
        <w:rPr>
          <w:b/>
          <w:sz w:val="28"/>
        </w:rPr>
        <w:t>Order of Business</w:t>
      </w:r>
    </w:p>
    <w:p w:rsidRPr="00272302" w:rsidR="00A705C7" w:rsidP="27D3D920" w:rsidRDefault="0018243D" w14:paraId="3F508734" w14:textId="6C32BF96">
      <w:pPr>
        <w:jc w:val="center"/>
        <w:rPr>
          <w:b w:val="1"/>
          <w:bCs w:val="1"/>
          <w:sz w:val="28"/>
          <w:szCs w:val="28"/>
        </w:rPr>
      </w:pPr>
      <w:r w:rsidRPr="27D3D920" w:rsidR="0018243D">
        <w:rPr>
          <w:b w:val="1"/>
          <w:bCs w:val="1"/>
          <w:sz w:val="28"/>
          <w:szCs w:val="28"/>
        </w:rPr>
        <w:t>4</w:t>
      </w:r>
      <w:r w:rsidRPr="27D3D920" w:rsidR="10008405">
        <w:rPr>
          <w:b w:val="1"/>
          <w:bCs w:val="1"/>
          <w:sz w:val="28"/>
          <w:szCs w:val="28"/>
        </w:rPr>
        <w:t>1</w:t>
      </w:r>
      <w:r w:rsidRPr="27D3D920" w:rsidR="10008405">
        <w:rPr>
          <w:b w:val="1"/>
          <w:bCs w:val="1"/>
          <w:sz w:val="28"/>
          <w:szCs w:val="28"/>
          <w:vertAlign w:val="superscript"/>
        </w:rPr>
        <w:t>st</w:t>
      </w:r>
      <w:r w:rsidRPr="27D3D920" w:rsidR="00272302">
        <w:rPr>
          <w:b w:val="1"/>
          <w:bCs w:val="1"/>
          <w:sz w:val="28"/>
          <w:szCs w:val="28"/>
        </w:rPr>
        <w:t xml:space="preserve"> Administrative</w:t>
      </w:r>
      <w:r w:rsidRPr="27D3D920" w:rsidR="00A705C7">
        <w:rPr>
          <w:b w:val="1"/>
          <w:bCs w:val="1"/>
          <w:sz w:val="28"/>
          <w:szCs w:val="28"/>
        </w:rPr>
        <w:t xml:space="preserve"> </w:t>
      </w:r>
      <w:r w:rsidRPr="27D3D920" w:rsidR="002570AB">
        <w:rPr>
          <w:b w:val="1"/>
          <w:bCs w:val="1"/>
          <w:sz w:val="28"/>
          <w:szCs w:val="28"/>
        </w:rPr>
        <w:t>Minutes</w:t>
      </w:r>
      <w:r w:rsidRPr="27D3D920" w:rsidR="005E5543">
        <w:rPr>
          <w:b w:val="1"/>
          <w:bCs w:val="1"/>
          <w:sz w:val="28"/>
          <w:szCs w:val="28"/>
        </w:rPr>
        <w:t xml:space="preserve"> </w:t>
      </w:r>
    </w:p>
    <w:p w:rsidRPr="00272302" w:rsidR="00A705C7" w:rsidP="27D3D920" w:rsidRDefault="00272302" w14:paraId="6101EB1E" w14:textId="7ABD8932">
      <w:pPr>
        <w:jc w:val="center"/>
        <w:rPr>
          <w:b w:val="1"/>
          <w:bCs w:val="1"/>
          <w:sz w:val="28"/>
          <w:szCs w:val="28"/>
        </w:rPr>
      </w:pPr>
      <w:r w:rsidRPr="27D3D920" w:rsidR="5D169256">
        <w:rPr>
          <w:b w:val="1"/>
          <w:bCs w:val="1"/>
          <w:sz w:val="28"/>
          <w:szCs w:val="28"/>
        </w:rPr>
        <w:t>University Center Columbine Suites</w:t>
      </w:r>
      <w:r w:rsidRPr="27D3D920" w:rsidR="009A45B4">
        <w:rPr>
          <w:b w:val="1"/>
          <w:bCs w:val="1"/>
          <w:sz w:val="28"/>
          <w:szCs w:val="28"/>
        </w:rPr>
        <w:t>, 5:30PM</w:t>
      </w:r>
    </w:p>
    <w:p w:rsidRPr="00950BEE" w:rsidR="00950BEE" w:rsidP="27D3D920" w:rsidRDefault="00950BEE" w14:paraId="0E87C96F" w14:textId="144ED942">
      <w:pPr>
        <w:jc w:val="center"/>
        <w:rPr>
          <w:b w:val="1"/>
          <w:bCs w:val="1"/>
          <w:sz w:val="28"/>
          <w:szCs w:val="28"/>
        </w:rPr>
        <w:sectPr w:rsidRPr="00950BEE" w:rsidR="00950BEE" w:rsidSect="00457442">
          <w:headerReference w:type="even" r:id="rId12"/>
          <w:headerReference w:type="default" r:id="rId13"/>
          <w:headerReference w:type="first" r:id="rId14"/>
          <w:pgSz w:w="12240" w:h="15840" w:orient="portrait"/>
          <w:pgMar w:top="720" w:right="720" w:bottom="720" w:left="720" w:header="720" w:footer="720" w:gutter="0"/>
          <w:cols w:space="720"/>
          <w:docGrid w:linePitch="360"/>
          <w:footerReference w:type="default" r:id="R5c7576ffd2a04ba0"/>
        </w:sectPr>
      </w:pPr>
      <w:r w:rsidRPr="477932C3" w:rsidR="7F3DFCAB">
        <w:rPr>
          <w:b w:val="1"/>
          <w:bCs w:val="1"/>
          <w:sz w:val="28"/>
          <w:szCs w:val="28"/>
        </w:rPr>
        <w:t>September 8, 2021</w:t>
      </w:r>
      <w:r w:rsidRPr="477932C3" w:rsidR="3C3E58F6">
        <w:rPr>
          <w:b w:val="1"/>
          <w:bCs w:val="1"/>
          <w:sz w:val="28"/>
          <w:szCs w:val="28"/>
        </w:rPr>
        <w:t xml:space="preserve"> </w:t>
      </w:r>
    </w:p>
    <w:p w:rsidRPr="00272302" w:rsidR="00A705C7" w:rsidP="00322B88" w:rsidRDefault="00322B88" w14:paraId="64687124" w14:textId="3FFF9025">
      <w:pPr>
        <w:pStyle w:val="ListParagraph"/>
        <w:numPr>
          <w:ilvl w:val="0"/>
          <w:numId w:val="16"/>
        </w:numPr>
      </w:pPr>
      <w:r w:rsidRPr="00272302">
        <w:rPr>
          <w:b/>
          <w:color w:val="013C65"/>
        </w:rPr>
        <w:t>Call to Order</w:t>
      </w:r>
    </w:p>
    <w:p w:rsidRPr="00272302" w:rsidR="00322B88" w:rsidP="00322B88" w:rsidRDefault="0018243D" w14:paraId="4A49B92D" w14:textId="6A9F0BE2">
      <w:pPr>
        <w:pStyle w:val="ListParagraph"/>
        <w:numPr>
          <w:ilvl w:val="1"/>
          <w:numId w:val="16"/>
        </w:numPr>
        <w:rPr/>
      </w:pPr>
      <w:r w:rsidR="0018243D">
        <w:rPr/>
        <w:t>Meeting began at</w:t>
      </w:r>
      <w:r w:rsidR="0DC8EF25">
        <w:rPr/>
        <w:t xml:space="preserve"> </w:t>
      </w:r>
      <w:r w:rsidR="6AA46D83">
        <w:rPr/>
        <w:t>5:35 pm</w:t>
      </w:r>
    </w:p>
    <w:p w:rsidRPr="00272302" w:rsidR="002570AB" w:rsidP="002570AB" w:rsidRDefault="002570AB" w14:paraId="5254735D" w14:textId="38809513">
      <w:pPr>
        <w:pStyle w:val="ListParagraph"/>
        <w:numPr>
          <w:ilvl w:val="0"/>
          <w:numId w:val="16"/>
        </w:numPr>
        <w:rPr/>
      </w:pPr>
      <w:r w:rsidRPr="27D3D920" w:rsidR="002570AB">
        <w:rPr>
          <w:b w:val="1"/>
          <w:bCs w:val="1"/>
          <w:color w:val="013C65"/>
        </w:rPr>
        <w:t>Roll Call</w:t>
      </w:r>
    </w:p>
    <w:p w:rsidR="52DA2167" w:rsidP="27D3D920" w:rsidRDefault="52DA2167" w14:paraId="1336FE69" w14:textId="140E8B76">
      <w:pPr>
        <w:pStyle w:val="ListParagraph"/>
        <w:numPr>
          <w:ilvl w:val="1"/>
          <w:numId w:val="16"/>
        </w:numPr>
        <w:rPr/>
      </w:pPr>
      <w:r w:rsidR="52DA2167">
        <w:rPr/>
        <w:t>Get-to-Know-Your-Senate-Question:</w:t>
      </w:r>
      <w:r w:rsidR="1D4999F7">
        <w:rPr/>
        <w:t xml:space="preserve"> </w:t>
      </w:r>
    </w:p>
    <w:p w:rsidR="52DA2167" w:rsidP="27D3D920" w:rsidRDefault="52DA2167" w14:paraId="6484C60B" w14:textId="3A07E2EB">
      <w:pPr>
        <w:pStyle w:val="ListParagraph"/>
        <w:numPr>
          <w:ilvl w:val="2"/>
          <w:numId w:val="16"/>
        </w:numPr>
        <w:rPr/>
      </w:pPr>
      <w:r w:rsidR="28189B50">
        <w:rPr/>
        <w:t xml:space="preserve">17 </w:t>
      </w:r>
      <w:r w:rsidR="52DA2167">
        <w:rPr/>
        <w:t xml:space="preserve">of </w:t>
      </w:r>
      <w:r w:rsidR="7025BB61">
        <w:rPr/>
        <w:t>19</w:t>
      </w:r>
      <w:r w:rsidR="52DA2167">
        <w:rPr/>
        <w:t xml:space="preserve"> voting members present. </w:t>
      </w:r>
    </w:p>
    <w:p w:rsidRPr="00272302" w:rsidR="00322B88" w:rsidP="00322B88" w:rsidRDefault="00322B88" w14:paraId="39D1796A" w14:textId="3135E768">
      <w:pPr>
        <w:pStyle w:val="ListParagraph"/>
        <w:numPr>
          <w:ilvl w:val="0"/>
          <w:numId w:val="16"/>
        </w:numPr>
        <w:rPr/>
      </w:pPr>
      <w:r w:rsidRPr="477932C3" w:rsidR="00322B88">
        <w:rPr>
          <w:b w:val="1"/>
          <w:bCs w:val="1"/>
          <w:color w:val="013C65"/>
        </w:rPr>
        <w:t>Special Reports</w:t>
      </w:r>
      <w:r w:rsidRPr="477932C3" w:rsidR="498159BB">
        <w:rPr>
          <w:b w:val="1"/>
          <w:bCs w:val="1"/>
          <w:color w:val="013C65"/>
        </w:rPr>
        <w:t>/Guests</w:t>
      </w:r>
    </w:p>
    <w:p w:rsidR="1A519DD5" w:rsidP="477932C3" w:rsidRDefault="1A519DD5" w14:paraId="730207D4" w14:textId="672E94BA">
      <w:pPr>
        <w:pStyle w:val="ListParagraph"/>
        <w:numPr>
          <w:ilvl w:val="1"/>
          <w:numId w:val="16"/>
        </w:numP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477932C3" w:rsidR="1A519DD5">
        <w:rPr>
          <w:b w:val="1"/>
          <w:bCs w:val="1"/>
          <w:color w:val="auto"/>
        </w:rPr>
        <w:t>Jenni Harding</w:t>
      </w:r>
      <w:r w:rsidRPr="477932C3" w:rsidR="317EC906">
        <w:rPr>
          <w:b w:val="1"/>
          <w:bCs w:val="1"/>
          <w:color w:val="auto"/>
        </w:rPr>
        <w:t>,</w:t>
      </w:r>
      <w:r w:rsidRPr="477932C3" w:rsidR="1A519DD5">
        <w:rPr>
          <w:b w:val="0"/>
          <w:bCs w:val="0"/>
          <w:color w:val="auto"/>
        </w:rPr>
        <w:t xml:space="preserve"> attending virtually</w:t>
      </w:r>
      <w:r w:rsidRPr="477932C3" w:rsidR="1D6BB15A">
        <w:rPr>
          <w:b w:val="0"/>
          <w:bCs w:val="0"/>
          <w:color w:val="auto"/>
        </w:rPr>
        <w:t>, w</w:t>
      </w:r>
      <w:r w:rsidRPr="477932C3" w:rsidR="1A519DD5">
        <w:rPr>
          <w:b w:val="0"/>
          <w:bCs w:val="0"/>
          <w:color w:val="auto"/>
        </w:rPr>
        <w:t xml:space="preserve">as appointed in the Spring by Mark Anderson to be the chair of the Academic Appeals Board. The </w:t>
      </w:r>
      <w:r w:rsidRPr="477932C3" w:rsidR="1A6B0964">
        <w:rPr>
          <w:b w:val="0"/>
          <w:bCs w:val="0"/>
          <w:color w:val="auto"/>
        </w:rPr>
        <w:t xml:space="preserve">Academic Appeals Board exists to provide a means for appealing and resolving disputes concerning an academic decision that a student considers arbitrary, capricious, or contrary to </w:t>
      </w:r>
      <w:r w:rsidRPr="477932C3" w:rsidR="0DA50CFA">
        <w:rPr>
          <w:b w:val="0"/>
          <w:bCs w:val="0"/>
          <w:color w:val="auto"/>
        </w:rPr>
        <w:t>university</w:t>
      </w:r>
      <w:r w:rsidRPr="477932C3" w:rsidR="1A6B0964">
        <w:rPr>
          <w:b w:val="0"/>
          <w:bCs w:val="0"/>
          <w:color w:val="auto"/>
        </w:rPr>
        <w:t xml:space="preserve"> policy.</w:t>
      </w:r>
      <w:r w:rsidRPr="477932C3" w:rsidR="5B49226E">
        <w:rPr>
          <w:b w:val="0"/>
          <w:bCs w:val="0"/>
          <w:color w:val="auto"/>
        </w:rPr>
        <w:t xml:space="preserve"> </w:t>
      </w:r>
      <w:r w:rsidRPr="477932C3" w:rsidR="2B4953BF">
        <w:rPr>
          <w:b w:val="0"/>
          <w:bCs w:val="0"/>
          <w:color w:val="auto"/>
        </w:rPr>
        <w:t xml:space="preserve">Student Senate must confirm or reject this appointment. </w:t>
      </w:r>
    </w:p>
    <w:p w:rsidR="2B4953BF" w:rsidP="477932C3" w:rsidRDefault="2B4953BF" w14:paraId="14886C23" w14:textId="0D419F88">
      <w:pPr>
        <w:pStyle w:val="ListParagraph"/>
        <w:numPr>
          <w:ilvl w:val="2"/>
          <w:numId w:val="16"/>
        </w:numPr>
        <w:rPr>
          <w:b w:val="1"/>
          <w:bCs w:val="1"/>
          <w:color w:val="auto"/>
          <w:sz w:val="24"/>
          <w:szCs w:val="24"/>
        </w:rPr>
      </w:pPr>
      <w:r w:rsidRPr="477932C3" w:rsidR="2B4953BF">
        <w:rPr>
          <w:b w:val="1"/>
          <w:bCs w:val="1"/>
          <w:color w:val="auto"/>
        </w:rPr>
        <w:t>Q&amp;A</w:t>
      </w:r>
    </w:p>
    <w:p w:rsidR="30ECC109" w:rsidP="477932C3" w:rsidRDefault="30ECC109" w14:paraId="78B009CE" w14:textId="10474676">
      <w:pPr>
        <w:pStyle w:val="ListParagraph"/>
        <w:numPr>
          <w:ilvl w:val="1"/>
          <w:numId w:val="16"/>
        </w:numP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477932C3" w:rsidR="30ECC109">
        <w:rPr>
          <w:b w:val="1"/>
          <w:bCs w:val="1"/>
          <w:color w:val="auto"/>
        </w:rPr>
        <w:t>Office Hours Log:</w:t>
      </w:r>
      <w:r w:rsidRPr="477932C3" w:rsidR="30ECC109">
        <w:rPr>
          <w:b w:val="0"/>
          <w:bCs w:val="0"/>
          <w:color w:val="auto"/>
        </w:rPr>
        <w:t xml:space="preserve"> </w:t>
      </w:r>
      <w:hyperlink r:id="Ra10302a0f29443d3">
        <w:r w:rsidRPr="477932C3" w:rsidR="18641AF5">
          <w:rPr>
            <w:rStyle w:val="Hyperlink"/>
            <w:b w:val="0"/>
            <w:bCs w:val="0"/>
          </w:rPr>
          <w:t>https://forms.office.com/r/YFwchXcM6L</w:t>
        </w:r>
      </w:hyperlink>
      <w:r w:rsidR="18641AF5">
        <w:rPr>
          <w:b w:val="0"/>
          <w:bCs w:val="0"/>
        </w:rPr>
        <w:t xml:space="preserve"> and a QR code will also be in the office!</w:t>
      </w:r>
    </w:p>
    <w:p w:rsidR="30ECC109" w:rsidP="477932C3" w:rsidRDefault="30ECC109" w14:paraId="3B4E6CE5" w14:textId="37E7BA5F">
      <w:pPr>
        <w:pStyle w:val="ListParagraph"/>
        <w:numPr>
          <w:ilvl w:val="1"/>
          <w:numId w:val="16"/>
        </w:numP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39145971" w:rsidR="30ECC109">
        <w:rPr>
          <w:b w:val="1"/>
          <w:bCs w:val="1"/>
          <w:color w:val="auto"/>
        </w:rPr>
        <w:t>Student Senate Members of the Month:</w:t>
      </w:r>
      <w:r w:rsidRPr="39145971" w:rsidR="30ECC109">
        <w:rPr>
          <w:b w:val="0"/>
          <w:bCs w:val="0"/>
          <w:color w:val="auto"/>
        </w:rPr>
        <w:t xml:space="preserve"> </w:t>
      </w:r>
      <w:r w:rsidRPr="39145971" w:rsidR="33B9ED44">
        <w:rPr>
          <w:b w:val="0"/>
          <w:bCs w:val="0"/>
          <w:color w:val="auto"/>
        </w:rPr>
        <w:t xml:space="preserve">pick two people you think should be member of the month and why! The two with the most nominations will be our member(s) of the month in recognition of their </w:t>
      </w:r>
      <w:r w:rsidRPr="39145971" w:rsidR="636DDB4C">
        <w:rPr>
          <w:b w:val="0"/>
          <w:bCs w:val="0"/>
          <w:color w:val="auto"/>
        </w:rPr>
        <w:t xml:space="preserve">hard work on senate! </w:t>
      </w:r>
      <w:hyperlink r:id="R90a2df49f61a4af7">
        <w:r w:rsidRPr="39145971" w:rsidR="636DDB4C">
          <w:rPr>
            <w:rStyle w:val="Hyperlink"/>
            <w:b w:val="0"/>
            <w:bCs w:val="0"/>
          </w:rPr>
          <w:t>https://unco.co1.qualtrics.com/jfe/form/SV_cSDlS7EdH0flnhk</w:t>
        </w:r>
      </w:hyperlink>
      <w:r w:rsidRPr="39145971" w:rsidR="636DDB4C">
        <w:rPr>
          <w:b w:val="0"/>
          <w:bCs w:val="0"/>
          <w:color w:val="auto"/>
        </w:rPr>
        <w:t xml:space="preserve"> </w:t>
      </w:r>
    </w:p>
    <w:p w:rsidR="2E59D617" w:rsidP="39145971" w:rsidRDefault="2E59D617" w14:paraId="4303F469" w14:textId="3213DAFC">
      <w:pPr>
        <w:pStyle w:val="ListParagraph"/>
        <w:numPr>
          <w:ilvl w:val="1"/>
          <w:numId w:val="16"/>
        </w:numPr>
        <w:rPr>
          <w:b w:val="0"/>
          <w:bCs w:val="0"/>
          <w:color w:val="auto"/>
          <w:sz w:val="24"/>
          <w:szCs w:val="24"/>
        </w:rPr>
      </w:pPr>
      <w:r w:rsidRPr="39145971" w:rsidR="2E59D617">
        <w:rPr>
          <w:b w:val="1"/>
          <w:bCs w:val="1"/>
          <w:color w:val="auto"/>
        </w:rPr>
        <w:t>Student Open Forum:</w:t>
      </w:r>
      <w:r w:rsidRPr="39145971" w:rsidR="2E59D617">
        <w:rPr>
          <w:b w:val="0"/>
          <w:bCs w:val="0"/>
          <w:color w:val="auto"/>
        </w:rPr>
        <w:t xml:space="preserve"> select </w:t>
      </w:r>
      <w:r w:rsidRPr="39145971" w:rsidR="3A1E9E9B">
        <w:rPr>
          <w:b w:val="0"/>
          <w:bCs w:val="0"/>
          <w:color w:val="auto"/>
        </w:rPr>
        <w:t>senate members</w:t>
      </w:r>
      <w:r w:rsidRPr="39145971" w:rsidR="2E59D617">
        <w:rPr>
          <w:b w:val="0"/>
          <w:bCs w:val="0"/>
          <w:color w:val="auto"/>
        </w:rPr>
        <w:t xml:space="preserve"> to attend Student Open Forums for the </w:t>
      </w:r>
      <w:r w:rsidRPr="39145971" w:rsidR="14FEA982">
        <w:rPr>
          <w:b w:val="0"/>
          <w:bCs w:val="0"/>
          <w:color w:val="auto"/>
        </w:rPr>
        <w:t xml:space="preserve">search for President of Student Affairs. </w:t>
      </w:r>
    </w:p>
    <w:p w:rsidR="73C887E4" w:rsidP="39145971" w:rsidRDefault="73C887E4" w14:paraId="247952F4" w14:textId="4C49464C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39145971" w:rsidR="73C887E4">
        <w:rPr>
          <w:b w:val="0"/>
          <w:bCs w:val="0"/>
          <w:color w:val="auto"/>
        </w:rPr>
        <w:t>September 9</w:t>
      </w:r>
      <w:r w:rsidRPr="39145971" w:rsidR="73C887E4">
        <w:rPr>
          <w:b w:val="0"/>
          <w:bCs w:val="0"/>
          <w:color w:val="auto"/>
          <w:vertAlign w:val="superscript"/>
        </w:rPr>
        <w:t>th</w:t>
      </w:r>
      <w:r w:rsidRPr="39145971" w:rsidR="4B508BAF">
        <w:rPr>
          <w:b w:val="0"/>
          <w:bCs w:val="0"/>
          <w:color w:val="auto"/>
          <w:vertAlign w:val="superscript"/>
        </w:rPr>
        <w:t xml:space="preserve"> </w:t>
      </w:r>
      <w:r w:rsidRPr="39145971" w:rsidR="73C887E4">
        <w:rPr>
          <w:b w:val="0"/>
          <w:bCs w:val="0"/>
          <w:color w:val="auto"/>
        </w:rPr>
        <w:t>4-4:50pm in Prosperity Room in the CC</w:t>
      </w:r>
      <w:r w:rsidRPr="39145971" w:rsidR="2A60725D">
        <w:rPr>
          <w:b w:val="0"/>
          <w:bCs w:val="0"/>
          <w:color w:val="auto"/>
        </w:rPr>
        <w:t>: candidate Erin Grisham</w:t>
      </w:r>
    </w:p>
    <w:p w:rsidR="05898037" w:rsidP="39145971" w:rsidRDefault="05898037" w14:paraId="1CACB0F0" w14:textId="61C2DC20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39145971" w:rsidR="05898037">
        <w:rPr>
          <w:b w:val="0"/>
          <w:bCs w:val="0"/>
          <w:color w:val="auto"/>
        </w:rPr>
        <w:t>Forums for the next four finalists will be held on September 13, 14, 15, 16, and 20. Information regarding specific times and locations will be sent out 24-48 hours in advance.</w:t>
      </w:r>
    </w:p>
    <w:p w:rsidR="05898037" w:rsidP="39145971" w:rsidRDefault="05898037" w14:paraId="67C45E48" w14:textId="4FE87FE2">
      <w:pPr>
        <w:pStyle w:val="ListParagraph"/>
        <w:numPr>
          <w:ilvl w:val="3"/>
          <w:numId w:val="16"/>
        </w:numPr>
        <w:rPr>
          <w:b w:val="0"/>
          <w:bCs w:val="0"/>
          <w:color w:val="auto"/>
          <w:sz w:val="24"/>
          <w:szCs w:val="24"/>
        </w:rPr>
      </w:pPr>
      <w:r w:rsidRPr="719D9BEA" w:rsidR="05898037">
        <w:rPr>
          <w:b w:val="0"/>
          <w:bCs w:val="0"/>
          <w:color w:val="auto"/>
        </w:rPr>
        <w:t>Student Senate Representatives</w:t>
      </w:r>
      <w:r w:rsidRPr="719D9BEA" w:rsidR="5B8388C9">
        <w:rPr>
          <w:b w:val="0"/>
          <w:bCs w:val="0"/>
          <w:color w:val="auto"/>
        </w:rPr>
        <w:t xml:space="preserve"> for small group</w:t>
      </w:r>
      <w:r w:rsidRPr="719D9BEA" w:rsidR="05898037">
        <w:rPr>
          <w:b w:val="0"/>
          <w:bCs w:val="0"/>
          <w:color w:val="auto"/>
        </w:rPr>
        <w:t>:</w:t>
      </w:r>
      <w:r w:rsidRPr="719D9BEA" w:rsidR="5DE81639">
        <w:rPr>
          <w:b w:val="0"/>
          <w:bCs w:val="0"/>
          <w:color w:val="auto"/>
        </w:rPr>
        <w:t xml:space="preserve"> Emmy</w:t>
      </w:r>
    </w:p>
    <w:p w:rsidR="05898037" w:rsidP="719D9BEA" w:rsidRDefault="05898037" w14:paraId="7827DFC5" w14:textId="3FEB0E67">
      <w:pPr>
        <w:pStyle w:val="ListParagraph"/>
        <w:numPr>
          <w:ilvl w:val="3"/>
          <w:numId w:val="16"/>
        </w:numPr>
        <w:rPr>
          <w:b w:val="0"/>
          <w:bCs w:val="0"/>
          <w:color w:val="auto"/>
          <w:sz w:val="24"/>
          <w:szCs w:val="24"/>
        </w:rPr>
      </w:pPr>
      <w:r w:rsidRPr="719D9BEA" w:rsidR="5DE81639">
        <w:rPr>
          <w:b w:val="0"/>
          <w:bCs w:val="0"/>
          <w:color w:val="auto"/>
        </w:rPr>
        <w:t>Senate Representative: Chaya and Bailey</w:t>
      </w:r>
    </w:p>
    <w:p w:rsidRPr="00272302" w:rsidR="0094342A" w:rsidP="477932C3" w:rsidRDefault="0094342A" w14:paraId="695B64D1" w14:textId="749392BA">
      <w:pPr>
        <w:pStyle w:val="ListParagraph"/>
        <w:numPr>
          <w:ilvl w:val="0"/>
          <w:numId w:val="16"/>
        </w:numPr>
        <w:rPr>
          <w:b w:val="1"/>
          <w:bCs w:val="1"/>
          <w:color w:val="002060"/>
        </w:rPr>
      </w:pPr>
      <w:r w:rsidRPr="477932C3" w:rsidR="498159BB">
        <w:rPr>
          <w:b w:val="1"/>
          <w:bCs w:val="1"/>
          <w:color w:val="002060"/>
        </w:rPr>
        <w:t>Public Comment</w:t>
      </w:r>
    </w:p>
    <w:p w:rsidR="43CD9B70" w:rsidP="719D9BEA" w:rsidRDefault="43CD9B70" w14:paraId="14645F62" w14:textId="628BAFAE">
      <w:pPr>
        <w:pStyle w:val="ListParagraph"/>
        <w:numPr>
          <w:ilvl w:val="0"/>
          <w:numId w:val="16"/>
        </w:numPr>
        <w:rPr/>
      </w:pPr>
      <w:r w:rsidRPr="719D9BEA" w:rsidR="43CD9B70">
        <w:rPr>
          <w:b w:val="1"/>
          <w:bCs w:val="1"/>
          <w:color w:val="013C65"/>
        </w:rPr>
        <w:t>Adjournment</w:t>
      </w:r>
    </w:p>
    <w:p w:rsidR="77445372" w:rsidP="477932C3" w:rsidRDefault="77445372" w14:paraId="6669D20E" w14:textId="3CE953DF">
      <w:pPr>
        <w:pStyle w:val="ListParagraph"/>
        <w:numPr>
          <w:ilvl w:val="1"/>
          <w:numId w:val="16"/>
        </w:numPr>
        <w:rPr/>
      </w:pPr>
      <w:r w:rsidRPr="719D9BEA" w:rsidR="77445372">
        <w:rPr>
          <w:color w:val="000000" w:themeColor="text1" w:themeTint="FF" w:themeShade="FF"/>
        </w:rPr>
        <w:t>Meeting adjourned</w:t>
      </w:r>
      <w:r w:rsidRPr="719D9BEA" w:rsidR="5F0F0C45">
        <w:rPr>
          <w:color w:val="000000" w:themeColor="text1" w:themeTint="FF" w:themeShade="FF"/>
        </w:rPr>
        <w:t xml:space="preserve"> to committees</w:t>
      </w:r>
      <w:r w:rsidRPr="719D9BEA" w:rsidR="77445372">
        <w:rPr>
          <w:color w:val="000000" w:themeColor="text1" w:themeTint="FF" w:themeShade="FF"/>
        </w:rPr>
        <w:t xml:space="preserve"> at </w:t>
      </w:r>
      <w:r w:rsidRPr="719D9BEA" w:rsidR="2CD7FF05">
        <w:rPr>
          <w:color w:val="000000" w:themeColor="text1" w:themeTint="FF" w:themeShade="FF"/>
        </w:rPr>
        <w:t xml:space="preserve">5:55 pm </w:t>
      </w:r>
    </w:p>
    <w:p w:rsidR="477932C3" w:rsidP="477932C3" w:rsidRDefault="477932C3" w14:paraId="2529FBC7" w14:textId="50C49A09">
      <w:pPr>
        <w:pStyle w:val="Normal"/>
        <w:rPr>
          <w:color w:val="000000" w:themeColor="text1" w:themeTint="FF" w:themeShade="FF"/>
        </w:rPr>
      </w:pPr>
    </w:p>
    <w:p w:rsidR="745AC77F" w:rsidP="719D9BEA" w:rsidRDefault="745AC77F" w14:paraId="36A6F0FC" w14:textId="1F74585F">
      <w:pPr>
        <w:pStyle w:val="ListParagraph"/>
        <w:numPr>
          <w:ilvl w:val="0"/>
          <w:numId w:val="16"/>
        </w:numPr>
        <w:rPr>
          <w:b w:val="1"/>
          <w:bCs w:val="1"/>
          <w:color w:val="000000" w:themeColor="text1" w:themeTint="FF" w:themeShade="FF"/>
        </w:rPr>
      </w:pPr>
      <w:r w:rsidRPr="719D9BEA" w:rsidR="745AC77F">
        <w:rPr>
          <w:b w:val="1"/>
          <w:bCs w:val="1"/>
          <w:color w:val="002060"/>
        </w:rPr>
        <w:t>COMMITTEES</w:t>
      </w:r>
    </w:p>
    <w:p w:rsidR="745AC77F" w:rsidP="477932C3" w:rsidRDefault="745AC77F" w14:paraId="3C261BF3" w14:textId="15C2D9D0">
      <w:pPr>
        <w:pStyle w:val="ListParagraph"/>
        <w:numPr>
          <w:ilvl w:val="1"/>
          <w:numId w:val="16"/>
        </w:numPr>
        <w:rPr/>
      </w:pPr>
      <w:r w:rsidRPr="719D9BEA" w:rsidR="745AC77F">
        <w:rPr>
          <w:color w:val="000000" w:themeColor="text1" w:themeTint="FF" w:themeShade="FF"/>
        </w:rPr>
        <w:t>Academic Affairs</w:t>
      </w:r>
    </w:p>
    <w:p w:rsidR="745AC77F" w:rsidP="477932C3" w:rsidRDefault="745AC77F" w14:paraId="0AE1662C" w14:textId="657B9E67">
      <w:pPr>
        <w:pStyle w:val="ListParagraph"/>
        <w:numPr>
          <w:ilvl w:val="2"/>
          <w:numId w:val="16"/>
        </w:numPr>
        <w:rPr/>
      </w:pPr>
      <w:r w:rsidRPr="719D9BEA" w:rsidR="745AC77F">
        <w:rPr>
          <w:color w:val="000000" w:themeColor="text1" w:themeTint="FF" w:themeShade="FF"/>
        </w:rPr>
        <w:t>CHAIR: Enrique</w:t>
      </w:r>
    </w:p>
    <w:p w:rsidR="023C7BD8" w:rsidP="477932C3" w:rsidRDefault="023C7BD8" w14:paraId="38D1F162" w14:textId="6FC185DC">
      <w:pPr>
        <w:pStyle w:val="ListParagraph"/>
        <w:numPr>
          <w:ilvl w:val="2"/>
          <w:numId w:val="16"/>
        </w:numPr>
        <w:rPr/>
      </w:pPr>
      <w:r w:rsidRPr="719D9BEA" w:rsidR="023C7BD8">
        <w:rPr>
          <w:color w:val="000000" w:themeColor="text1" w:themeTint="FF" w:themeShade="FF"/>
        </w:rPr>
        <w:t xml:space="preserve">CEBS: </w:t>
      </w:r>
      <w:r w:rsidRPr="719D9BEA" w:rsidR="520B8C0B">
        <w:rPr>
          <w:color w:val="000000" w:themeColor="text1" w:themeTint="FF" w:themeShade="FF"/>
        </w:rPr>
        <w:t>Savannah</w:t>
      </w:r>
    </w:p>
    <w:p w:rsidR="023C7BD8" w:rsidP="477932C3" w:rsidRDefault="023C7BD8" w14:paraId="19E1E393" w14:textId="2F87F20D">
      <w:pPr>
        <w:pStyle w:val="ListParagraph"/>
        <w:numPr>
          <w:ilvl w:val="2"/>
          <w:numId w:val="16"/>
        </w:numPr>
        <w:rPr/>
      </w:pPr>
      <w:r w:rsidRPr="719D9BEA" w:rsidR="023C7BD8">
        <w:rPr>
          <w:color w:val="000000" w:themeColor="text1" w:themeTint="FF" w:themeShade="FF"/>
        </w:rPr>
        <w:t xml:space="preserve">HSS: </w:t>
      </w:r>
      <w:r w:rsidRPr="719D9BEA" w:rsidR="2E31CFFF">
        <w:rPr>
          <w:color w:val="000000" w:themeColor="text1" w:themeTint="FF" w:themeShade="FF"/>
        </w:rPr>
        <w:t>Caitlyn</w:t>
      </w:r>
    </w:p>
    <w:p w:rsidR="023C7BD8" w:rsidP="477932C3" w:rsidRDefault="023C7BD8" w14:paraId="5F9299B2" w14:textId="105B36D6">
      <w:pPr>
        <w:pStyle w:val="ListParagraph"/>
        <w:numPr>
          <w:ilvl w:val="2"/>
          <w:numId w:val="16"/>
        </w:numPr>
        <w:rPr/>
      </w:pPr>
      <w:r w:rsidRPr="719D9BEA" w:rsidR="023C7BD8">
        <w:rPr>
          <w:color w:val="000000" w:themeColor="text1" w:themeTint="FF" w:themeShade="FF"/>
        </w:rPr>
        <w:t xml:space="preserve">Monfort: </w:t>
      </w:r>
      <w:r w:rsidRPr="719D9BEA" w:rsidR="297C5223">
        <w:rPr>
          <w:color w:val="000000" w:themeColor="text1" w:themeTint="FF" w:themeShade="FF"/>
        </w:rPr>
        <w:t>Andrew</w:t>
      </w:r>
    </w:p>
    <w:p w:rsidR="023C7BD8" w:rsidP="477932C3" w:rsidRDefault="023C7BD8" w14:paraId="65855628" w14:textId="1AA32F04">
      <w:pPr>
        <w:pStyle w:val="ListParagraph"/>
        <w:numPr>
          <w:ilvl w:val="2"/>
          <w:numId w:val="16"/>
        </w:numPr>
        <w:rPr/>
      </w:pPr>
      <w:r w:rsidRPr="719D9BEA" w:rsidR="023C7BD8">
        <w:rPr>
          <w:color w:val="000000" w:themeColor="text1" w:themeTint="FF" w:themeShade="FF"/>
        </w:rPr>
        <w:t>NHS:</w:t>
      </w:r>
      <w:r w:rsidRPr="719D9BEA" w:rsidR="19CD3D3E">
        <w:rPr>
          <w:color w:val="000000" w:themeColor="text1" w:themeTint="FF" w:themeShade="FF"/>
        </w:rPr>
        <w:t xml:space="preserve"> Hannah</w:t>
      </w:r>
    </w:p>
    <w:p w:rsidR="023C7BD8" w:rsidP="477932C3" w:rsidRDefault="023C7BD8" w14:paraId="777F1B55" w14:textId="042A7158">
      <w:pPr>
        <w:pStyle w:val="ListParagraph"/>
        <w:numPr>
          <w:ilvl w:val="2"/>
          <w:numId w:val="16"/>
        </w:numPr>
        <w:rPr/>
      </w:pPr>
      <w:r w:rsidRPr="719D9BEA" w:rsidR="023C7BD8">
        <w:rPr>
          <w:color w:val="000000" w:themeColor="text1" w:themeTint="FF" w:themeShade="FF"/>
        </w:rPr>
        <w:t xml:space="preserve">PVA: </w:t>
      </w:r>
      <w:r w:rsidRPr="719D9BEA" w:rsidR="6F8CEACD">
        <w:rPr>
          <w:color w:val="000000" w:themeColor="text1" w:themeTint="FF" w:themeShade="FF"/>
        </w:rPr>
        <w:t>Chaya</w:t>
      </w:r>
    </w:p>
    <w:p w:rsidR="022E42BE" w:rsidP="477932C3" w:rsidRDefault="022E42BE" w14:paraId="4119AAB6" w14:textId="2AA00E34">
      <w:pPr>
        <w:pStyle w:val="ListParagraph"/>
        <w:numPr>
          <w:ilvl w:val="2"/>
          <w:numId w:val="16"/>
        </w:numPr>
        <w:rPr/>
      </w:pPr>
      <w:r w:rsidRPr="719D9BEA" w:rsidR="022E42BE">
        <w:rPr>
          <w:color w:val="000000" w:themeColor="text1" w:themeTint="FF" w:themeShade="FF"/>
        </w:rPr>
        <w:t xml:space="preserve">Cabinet: </w:t>
      </w:r>
      <w:r w:rsidRPr="719D9BEA" w:rsidR="57869F74">
        <w:rPr>
          <w:color w:val="000000" w:themeColor="text1" w:themeTint="FF" w:themeShade="FF"/>
        </w:rPr>
        <w:t>Katlyn</w:t>
      </w:r>
    </w:p>
    <w:p w:rsidR="71344774" w:rsidP="477932C3" w:rsidRDefault="71344774" w14:paraId="5AF4E571" w14:textId="321D33F9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71344774">
        <w:rPr>
          <w:color w:val="000000" w:themeColor="text1" w:themeTint="FF" w:themeShade="FF"/>
        </w:rPr>
        <w:t xml:space="preserve">Students-at-large: </w:t>
      </w:r>
    </w:p>
    <w:p w:rsidR="745AC77F" w:rsidP="477932C3" w:rsidRDefault="745AC77F" w14:paraId="30D2C1AE" w14:textId="7E99CB55">
      <w:pPr>
        <w:pStyle w:val="ListParagraph"/>
        <w:numPr>
          <w:ilvl w:val="1"/>
          <w:numId w:val="16"/>
        </w:numPr>
        <w:rPr/>
      </w:pPr>
      <w:r w:rsidRPr="719D9BEA" w:rsidR="745AC77F">
        <w:rPr>
          <w:color w:val="000000" w:themeColor="text1" w:themeTint="FF" w:themeShade="FF"/>
        </w:rPr>
        <w:t>Finance</w:t>
      </w:r>
    </w:p>
    <w:p w:rsidR="745AC77F" w:rsidP="477932C3" w:rsidRDefault="745AC77F" w14:paraId="2D7CFAB6" w14:textId="7290884B">
      <w:pPr>
        <w:pStyle w:val="ListParagraph"/>
        <w:numPr>
          <w:ilvl w:val="2"/>
          <w:numId w:val="16"/>
        </w:numPr>
        <w:rPr/>
      </w:pPr>
      <w:r w:rsidRPr="719D9BEA" w:rsidR="745AC77F">
        <w:rPr>
          <w:color w:val="000000" w:themeColor="text1" w:themeTint="FF" w:themeShade="FF"/>
        </w:rPr>
        <w:t>CHAIR: Briaunna</w:t>
      </w:r>
    </w:p>
    <w:p w:rsidR="32E5A746" w:rsidP="477932C3" w:rsidRDefault="32E5A746" w14:paraId="74A612EA" w14:textId="7C2D049B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32E5A746">
        <w:rPr>
          <w:color w:val="000000" w:themeColor="text1" w:themeTint="FF" w:themeShade="FF"/>
        </w:rPr>
        <w:t xml:space="preserve">CEBS: </w:t>
      </w:r>
      <w:r w:rsidRPr="719D9BEA" w:rsidR="4D0B98DB">
        <w:rPr>
          <w:color w:val="000000" w:themeColor="text1" w:themeTint="FF" w:themeShade="FF"/>
        </w:rPr>
        <w:t>Kyla</w:t>
      </w:r>
    </w:p>
    <w:p w:rsidR="32E5A746" w:rsidP="477932C3" w:rsidRDefault="32E5A746" w14:paraId="659E0427" w14:textId="68EA30E9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32E5A746">
        <w:rPr>
          <w:color w:val="000000" w:themeColor="text1" w:themeTint="FF" w:themeShade="FF"/>
        </w:rPr>
        <w:t xml:space="preserve">HSS: </w:t>
      </w:r>
      <w:r w:rsidRPr="719D9BEA" w:rsidR="3759F482">
        <w:rPr>
          <w:color w:val="000000" w:themeColor="text1" w:themeTint="FF" w:themeShade="FF"/>
        </w:rPr>
        <w:t>Erin</w:t>
      </w:r>
    </w:p>
    <w:p w:rsidR="32E5A746" w:rsidP="477932C3" w:rsidRDefault="32E5A746" w14:paraId="0E67F939" w14:textId="1C3D066F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32E5A746">
        <w:rPr>
          <w:color w:val="000000" w:themeColor="text1" w:themeTint="FF" w:themeShade="FF"/>
        </w:rPr>
        <w:t xml:space="preserve">Monfort: </w:t>
      </w:r>
      <w:r w:rsidRPr="719D9BEA" w:rsidR="426C00CD">
        <w:rPr>
          <w:color w:val="000000" w:themeColor="text1" w:themeTint="FF" w:themeShade="FF"/>
        </w:rPr>
        <w:t>John</w:t>
      </w:r>
    </w:p>
    <w:p w:rsidR="32E5A746" w:rsidP="477932C3" w:rsidRDefault="32E5A746" w14:paraId="586330C5" w14:textId="1FC36AB3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32E5A746">
        <w:rPr>
          <w:color w:val="000000" w:themeColor="text1" w:themeTint="FF" w:themeShade="FF"/>
        </w:rPr>
        <w:t>NHS:</w:t>
      </w:r>
      <w:r w:rsidRPr="719D9BEA" w:rsidR="4F726D30">
        <w:rPr>
          <w:color w:val="000000" w:themeColor="text1" w:themeTint="FF" w:themeShade="FF"/>
        </w:rPr>
        <w:t xml:space="preserve"> Gabi</w:t>
      </w:r>
    </w:p>
    <w:p w:rsidR="2717B17D" w:rsidP="477932C3" w:rsidRDefault="2717B17D" w14:paraId="2EB90C67" w14:textId="01566229">
      <w:pPr>
        <w:pStyle w:val="ListParagraph"/>
        <w:numPr>
          <w:ilvl w:val="2"/>
          <w:numId w:val="16"/>
        </w:numPr>
        <w:rPr>
          <w:color w:val="000000" w:themeColor="text1" w:themeTint="FF" w:themeShade="FF"/>
          <w:sz w:val="24"/>
          <w:szCs w:val="24"/>
        </w:rPr>
      </w:pPr>
      <w:r w:rsidRPr="719D9BEA" w:rsidR="2717B17D">
        <w:rPr>
          <w:color w:val="000000" w:themeColor="text1" w:themeTint="FF" w:themeShade="FF"/>
        </w:rPr>
        <w:t xml:space="preserve">Cabinet: </w:t>
      </w:r>
      <w:r w:rsidRPr="719D9BEA" w:rsidR="1EFED903">
        <w:rPr>
          <w:color w:val="000000" w:themeColor="text1" w:themeTint="FF" w:themeShade="FF"/>
        </w:rPr>
        <w:t>Kendra</w:t>
      </w:r>
    </w:p>
    <w:p w:rsidR="1A3512AD" w:rsidP="477932C3" w:rsidRDefault="1A3512AD" w14:paraId="1234AE78" w14:textId="751488E7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1A3512AD">
        <w:rPr>
          <w:color w:val="000000" w:themeColor="text1" w:themeTint="FF" w:themeShade="FF"/>
        </w:rPr>
        <w:t>Students-at-large:</w:t>
      </w:r>
    </w:p>
    <w:p w:rsidR="745AC77F" w:rsidP="477932C3" w:rsidRDefault="745AC77F" w14:paraId="2A47CDBE" w14:textId="502158B1">
      <w:pPr>
        <w:pStyle w:val="ListParagraph"/>
        <w:numPr>
          <w:ilvl w:val="1"/>
          <w:numId w:val="16"/>
        </w:numPr>
        <w:rPr/>
      </w:pPr>
      <w:r w:rsidRPr="719D9BEA" w:rsidR="745AC77F">
        <w:rPr>
          <w:color w:val="000000" w:themeColor="text1" w:themeTint="FF" w:themeShade="FF"/>
        </w:rPr>
        <w:t>Student Affairs</w:t>
      </w:r>
    </w:p>
    <w:p w:rsidR="745AC77F" w:rsidP="477932C3" w:rsidRDefault="745AC77F" w14:paraId="0131D5DB" w14:textId="13F48DB0">
      <w:pPr>
        <w:pStyle w:val="ListParagraph"/>
        <w:numPr>
          <w:ilvl w:val="2"/>
          <w:numId w:val="16"/>
        </w:numPr>
        <w:rPr/>
      </w:pPr>
      <w:r w:rsidRPr="719D9BEA" w:rsidR="745AC77F">
        <w:rPr>
          <w:color w:val="000000" w:themeColor="text1" w:themeTint="FF" w:themeShade="FF"/>
        </w:rPr>
        <w:t xml:space="preserve">CHAIR: </w:t>
      </w:r>
      <w:r w:rsidRPr="719D9BEA" w:rsidR="439796A6">
        <w:rPr>
          <w:color w:val="000000" w:themeColor="text1" w:themeTint="FF" w:themeShade="FF"/>
        </w:rPr>
        <w:t>Caterina</w:t>
      </w:r>
    </w:p>
    <w:p w:rsidR="06BD7213" w:rsidP="477932C3" w:rsidRDefault="06BD7213" w14:paraId="44E067C9" w14:textId="28423FAF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06BD7213">
        <w:rPr>
          <w:color w:val="000000" w:themeColor="text1" w:themeTint="FF" w:themeShade="FF"/>
        </w:rPr>
        <w:t xml:space="preserve">CEBS: </w:t>
      </w:r>
      <w:r w:rsidRPr="719D9BEA" w:rsidR="315DFEA4">
        <w:rPr>
          <w:color w:val="000000" w:themeColor="text1" w:themeTint="FF" w:themeShade="FF"/>
        </w:rPr>
        <w:t>Jasmine</w:t>
      </w:r>
    </w:p>
    <w:p w:rsidR="06BD7213" w:rsidP="477932C3" w:rsidRDefault="06BD7213" w14:paraId="498E6711" w14:textId="16F27E1E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06BD7213">
        <w:rPr>
          <w:color w:val="000000" w:themeColor="text1" w:themeTint="FF" w:themeShade="FF"/>
        </w:rPr>
        <w:t xml:space="preserve">HSS: </w:t>
      </w:r>
      <w:r w:rsidRPr="719D9BEA" w:rsidR="317C7580">
        <w:rPr>
          <w:color w:val="000000" w:themeColor="text1" w:themeTint="FF" w:themeShade="FF"/>
        </w:rPr>
        <w:t>Casey</w:t>
      </w:r>
    </w:p>
    <w:p w:rsidR="06BD7213" w:rsidP="477932C3" w:rsidRDefault="06BD7213" w14:paraId="2FD5EA42" w14:textId="66DCF130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06BD7213">
        <w:rPr>
          <w:color w:val="000000" w:themeColor="text1" w:themeTint="FF" w:themeShade="FF"/>
        </w:rPr>
        <w:t xml:space="preserve">Monfort: </w:t>
      </w:r>
      <w:r w:rsidRPr="719D9BEA" w:rsidR="1D7BD599">
        <w:rPr>
          <w:color w:val="000000" w:themeColor="text1" w:themeTint="FF" w:themeShade="FF"/>
        </w:rPr>
        <w:t>Emmy</w:t>
      </w:r>
    </w:p>
    <w:p w:rsidR="06BD7213" w:rsidP="477932C3" w:rsidRDefault="06BD7213" w14:paraId="5B469383" w14:textId="35A8FFD4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06BD7213">
        <w:rPr>
          <w:color w:val="000000" w:themeColor="text1" w:themeTint="FF" w:themeShade="FF"/>
        </w:rPr>
        <w:t xml:space="preserve">NHS: </w:t>
      </w:r>
      <w:r w:rsidRPr="719D9BEA" w:rsidR="49DA7416">
        <w:rPr>
          <w:color w:val="000000" w:themeColor="text1" w:themeTint="FF" w:themeShade="FF"/>
        </w:rPr>
        <w:t>Christa</w:t>
      </w:r>
    </w:p>
    <w:p w:rsidR="06BD7213" w:rsidP="477932C3" w:rsidRDefault="06BD7213" w14:paraId="47B9706F" w14:textId="5D5EE787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9D9BEA" w:rsidR="06BD7213">
        <w:rPr>
          <w:color w:val="000000" w:themeColor="text1" w:themeTint="FF" w:themeShade="FF"/>
        </w:rPr>
        <w:t>PVA: Bailey</w:t>
      </w:r>
    </w:p>
    <w:p w:rsidR="011DE4D2" w:rsidP="39145971" w:rsidRDefault="011DE4D2" w14:paraId="70070B16" w14:textId="20CDE27D">
      <w:pPr>
        <w:pStyle w:val="ListParagraph"/>
        <w:numPr>
          <w:ilvl w:val="2"/>
          <w:numId w:val="16"/>
        </w:numPr>
        <w:rPr>
          <w:color w:val="000000" w:themeColor="text1" w:themeTint="FF" w:themeShade="FF"/>
          <w:sz w:val="24"/>
          <w:szCs w:val="24"/>
        </w:rPr>
      </w:pPr>
      <w:r w:rsidRPr="719D9BEA" w:rsidR="011DE4D2">
        <w:rPr>
          <w:color w:val="000000" w:themeColor="text1" w:themeTint="FF" w:themeShade="FF"/>
        </w:rPr>
        <w:t xml:space="preserve">Cabinet: </w:t>
      </w:r>
      <w:r w:rsidRPr="719D9BEA" w:rsidR="25D48F1D">
        <w:rPr>
          <w:color w:val="000000" w:themeColor="text1" w:themeTint="FF" w:themeShade="FF"/>
        </w:rPr>
        <w:t>Quentin</w:t>
      </w:r>
      <w:r w:rsidRPr="719D9BEA" w:rsidR="7AC5EC16">
        <w:rPr>
          <w:color w:val="000000" w:themeColor="text1" w:themeTint="FF" w:themeShade="FF"/>
        </w:rPr>
        <w:t>, Karissa</w:t>
      </w:r>
    </w:p>
    <w:p w:rsidR="011DE4D2" w:rsidP="477932C3" w:rsidRDefault="011DE4D2" w14:paraId="50E959F5" w14:textId="193E0F3C">
      <w:pPr>
        <w:pStyle w:val="ListParagraph"/>
        <w:numPr>
          <w:ilvl w:val="2"/>
          <w:numId w:val="16"/>
        </w:numPr>
        <w:rPr>
          <w:color w:val="000000" w:themeColor="text1" w:themeTint="FF" w:themeShade="FF"/>
          <w:sz w:val="24"/>
          <w:szCs w:val="24"/>
        </w:rPr>
        <w:sectPr w:rsidRPr="00272302" w:rsidR="00322B88" w:rsidSect="00322B88">
          <w:type w:val="continuous"/>
          <w:pgSz w:w="12240" w:h="15840" w:orient="portrait"/>
          <w:pgMar w:top="531" w:right="1440" w:bottom="1440" w:left="1440" w:header="720" w:footer="720" w:gutter="0"/>
          <w:cols w:space="720"/>
          <w:docGrid w:linePitch="360"/>
          <w:footerReference w:type="default" r:id="R6eeca8c27ee4421c"/>
        </w:sectPr>
      </w:pPr>
      <w:r w:rsidRPr="719D9BEA" w:rsidR="011DE4D2">
        <w:rPr>
          <w:color w:val="000000" w:themeColor="text1" w:themeTint="FF" w:themeShade="FF"/>
        </w:rPr>
        <w:t xml:space="preserve">Students-at-large: </w:t>
      </w:r>
    </w:p>
    <w:p w:rsidR="005E5543" w:rsidP="27D3D920" w:rsidRDefault="005E5543" w14:paraId="3F312FD1" w14:textId="43BC2DB6">
      <w:pPr>
        <w:pStyle w:val="Normal"/>
        <w:rPr>
          <w:sz w:val="28"/>
          <w:szCs w:val="28"/>
        </w:rPr>
        <w:sectPr w:rsidR="005E5543" w:rsidSect="005E5543"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  <w:footerReference w:type="default" r:id="Rbcd441dc608e4d8d"/>
        </w:sectPr>
      </w:pPr>
    </w:p>
    <w:p w:rsidR="005E5543" w:rsidP="00950BEE" w:rsidRDefault="005E5543" w14:paraId="4C8CB42A" w14:textId="77777777">
      <w:pPr>
        <w:rPr>
          <w:sz w:val="28"/>
        </w:rPr>
        <w:sectPr w:rsidR="005E5543" w:rsidSect="00950BEE"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  <w:footerReference w:type="default" r:id="R00befee931ad4266"/>
        </w:sectPr>
      </w:pPr>
    </w:p>
    <w:p w:rsidR="005E5543" w:rsidP="00950BEE" w:rsidRDefault="005E5543" w14:paraId="3E5783AA" w14:textId="77777777">
      <w:pPr>
        <w:sectPr w:rsidR="005E5543" w:rsidSect="00950BEE"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  <w:footerReference w:type="default" r:id="Re78eed469d9e4780"/>
        </w:sectPr>
      </w:pPr>
    </w:p>
    <w:p w:rsidRPr="00A705C7" w:rsidR="00A705C7" w:rsidP="00A705C7" w:rsidRDefault="00A705C7" w14:paraId="28A49D9C" w14:textId="4271BFDA">
      <w:pPr>
        <w:tabs>
          <w:tab w:val="left" w:pos="5260"/>
        </w:tabs>
        <w:rPr>
          <w:sz w:val="28"/>
        </w:rPr>
      </w:pPr>
    </w:p>
    <w:sectPr w:rsidRPr="00A705C7" w:rsidR="00A705C7" w:rsidSect="00950BEE">
      <w:type w:val="continuous"/>
      <w:pgSz w:w="12240" w:h="15840" w:orient="portrait"/>
      <w:pgMar w:top="531" w:right="1440" w:bottom="1440" w:left="1440" w:header="720" w:footer="720" w:gutter="0"/>
      <w:cols w:space="720"/>
      <w:docGrid w:linePitch="360"/>
      <w:footerReference w:type="default" r:id="R96bd558fcc1540a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61" w:rsidP="00751D6A" w:rsidRDefault="00ED2061" w14:paraId="12CE005F" w14:textId="77777777">
      <w:r>
        <w:separator/>
      </w:r>
    </w:p>
  </w:endnote>
  <w:endnote w:type="continuationSeparator" w:id="0">
    <w:p w:rsidR="00ED2061" w:rsidP="00751D6A" w:rsidRDefault="00ED2061" w14:paraId="4C6A57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7D3D920" w:rsidTr="27D3D920" w14:paraId="3E952E59">
      <w:tc>
        <w:tcPr>
          <w:tcW w:w="3600" w:type="dxa"/>
          <w:tcMar/>
        </w:tcPr>
        <w:p w:rsidR="27D3D920" w:rsidP="27D3D920" w:rsidRDefault="27D3D920" w14:paraId="06C8DC96" w14:textId="678A34B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7D3D920" w:rsidP="27D3D920" w:rsidRDefault="27D3D920" w14:paraId="5553BC40" w14:textId="59987B3C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7D3D920" w:rsidP="27D3D920" w:rsidRDefault="27D3D920" w14:paraId="29A99D88" w14:textId="04BE7F3E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18CC6DA5" w14:textId="5D8D2787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58678D68">
      <w:tc>
        <w:tcPr>
          <w:tcW w:w="3120" w:type="dxa"/>
          <w:tcMar/>
        </w:tcPr>
        <w:p w:rsidR="27D3D920" w:rsidP="27D3D920" w:rsidRDefault="27D3D920" w14:paraId="404ABF54" w14:textId="4EE5FCA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5EC2EC01" w14:textId="0949CE8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2A1C8A71" w14:textId="615226A0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02CD03AC" w14:textId="2EC83935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2BE7CE31">
      <w:tc>
        <w:tcPr>
          <w:tcW w:w="3120" w:type="dxa"/>
          <w:tcMar/>
        </w:tcPr>
        <w:p w:rsidR="27D3D920" w:rsidP="27D3D920" w:rsidRDefault="27D3D920" w14:paraId="063E6862" w14:textId="0545A15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54ADB9AC" w14:textId="24273CE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2C0BA59F" w14:textId="34FCA1C0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6C6D0B79" w14:textId="053F3A1B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0EBD7651">
      <w:tc>
        <w:tcPr>
          <w:tcW w:w="3120" w:type="dxa"/>
          <w:tcMar/>
        </w:tcPr>
        <w:p w:rsidR="27D3D920" w:rsidP="27D3D920" w:rsidRDefault="27D3D920" w14:paraId="5ECFC0E7" w14:textId="2AB8DFF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6588BCAC" w14:textId="5B57A94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2047F7A2" w14:textId="7AFE5FE2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20C85898" w14:textId="3E871F1F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2B4B4A84">
      <w:tc>
        <w:tcPr>
          <w:tcW w:w="3120" w:type="dxa"/>
          <w:tcMar/>
        </w:tcPr>
        <w:p w:rsidR="27D3D920" w:rsidP="27D3D920" w:rsidRDefault="27D3D920" w14:paraId="073658F1" w14:textId="0B87915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248EFB83" w14:textId="269D6ED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2CA5AA07" w14:textId="132A9E6D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467E591D" w14:textId="0C314D23">
    <w:pPr>
      <w:pStyle w:val="Footer"/>
      <w:bidi w:val="0"/>
    </w:pPr>
  </w:p>
</w:ftr>
</file>

<file path=word/footer6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18EBE64A">
      <w:tc>
        <w:tcPr>
          <w:tcW w:w="3120" w:type="dxa"/>
          <w:tcMar/>
        </w:tcPr>
        <w:p w:rsidR="27D3D920" w:rsidP="27D3D920" w:rsidRDefault="27D3D920" w14:paraId="70F5BFB0" w14:textId="4CFDD84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D3D920" w:rsidP="27D3D920" w:rsidRDefault="27D3D920" w14:paraId="15E9F74F" w14:textId="58F4BE6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D3D920" w:rsidP="27D3D920" w:rsidRDefault="27D3D920" w14:paraId="73D57429" w14:textId="16684AF8">
          <w:pPr>
            <w:pStyle w:val="Header"/>
            <w:bidi w:val="0"/>
            <w:ind w:right="-115"/>
            <w:jc w:val="right"/>
          </w:pPr>
        </w:p>
      </w:tc>
    </w:tr>
  </w:tbl>
  <w:p w:rsidR="27D3D920" w:rsidP="27D3D920" w:rsidRDefault="27D3D920" w14:paraId="31C227F7" w14:textId="060E03D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61" w:rsidP="00751D6A" w:rsidRDefault="00ED2061" w14:paraId="683D5B77" w14:textId="77777777">
      <w:r>
        <w:separator/>
      </w:r>
    </w:p>
  </w:footnote>
  <w:footnote w:type="continuationSeparator" w:id="0">
    <w:p w:rsidR="00ED2061" w:rsidP="00751D6A" w:rsidRDefault="00ED2061" w14:paraId="0E39B6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C7" w:rsidRDefault="00ED2061" w14:paraId="23B1CADA" w14:textId="4774750B">
    <w:pPr>
      <w:pStyle w:val="Header"/>
    </w:pPr>
    <w:r>
      <w:rPr>
        <w:noProof/>
      </w:rPr>
      <w:pict w14:anchorId="59BAF3D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366.1pt;height:352pt;z-index:-251657216;mso-wrap-edited:f;mso-position-horizontal:center;mso-position-horizontal-relative:margin;mso-position-vertical:center;mso-position-vertical-relative:margin" wrapcoords="-44 0 -44 21554 21600 21554 21600 0 -44 0" o:spid="_x0000_s2050" type="#_x0000_t75">
          <v:imagedata gain="19661f" blacklevel="22938f" o:title="unclogostory-gdt-060715-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6A" w:rsidP="00751D6A" w:rsidRDefault="00ED2061" w14:paraId="090EF221" w14:textId="68FA6E02">
    <w:pPr>
      <w:pStyle w:val="Header"/>
      <w:jc w:val="center"/>
    </w:pPr>
    <w:r>
      <w:rPr>
        <w:noProof/>
      </w:rPr>
      <w:pict w14:anchorId="6A5B310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left:0;text-align:left;margin-left:0;margin-top:0;width:366.1pt;height:352pt;z-index:-251658240;mso-wrap-edited:f;mso-position-horizontal:center;mso-position-horizontal-relative:margin;mso-position-vertical:center;mso-position-vertical-relative:margin" wrapcoords="-44 0 -44 21554 21600 21554 21600 0 -44 0" o:spid="_x0000_s2049" type="#_x0000_t75">
          <v:imagedata gain="19661f" blacklevel="22938f" o:title="unclogostory-gdt-060715-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C7" w:rsidRDefault="00ED2061" w14:paraId="1B2234FB" w14:textId="742A99C9">
    <w:pPr>
      <w:pStyle w:val="Header"/>
    </w:pPr>
    <w:r>
      <w:rPr>
        <w:noProof/>
      </w:rPr>
      <w:pict w14:anchorId="215AA3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366.1pt;height:352pt;z-index:-251656192;mso-wrap-edited:f;mso-position-horizontal:center;mso-position-horizontal-relative:margin;mso-position-vertical:center;mso-position-vertical-relative:margin" wrapcoords="-44 0 -44 21554 21600 21554 21600 0 -44 0" o:spid="_x0000_s2051" type="#_x0000_t75">
          <v:imagedata gain="19661f" blacklevel="22938f" o:title="unclogostory-gdt-060715-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874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472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315"/>
    <w:multiLevelType w:val="hybridMultilevel"/>
    <w:tmpl w:val="C8BC8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C08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C68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63CE"/>
    <w:multiLevelType w:val="hybridMultilevel"/>
    <w:tmpl w:val="1E003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37D2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27B1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B139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47CE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431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90840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C7974"/>
    <w:multiLevelType w:val="hybridMultilevel"/>
    <w:tmpl w:val="6F86E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4097B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9C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FA9"/>
    <w:multiLevelType w:val="hybridMultilevel"/>
    <w:tmpl w:val="8B420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B1"/>
    <w:rsid w:val="00077F38"/>
    <w:rsid w:val="000A348C"/>
    <w:rsid w:val="000E39B1"/>
    <w:rsid w:val="001574EE"/>
    <w:rsid w:val="0018243D"/>
    <w:rsid w:val="001C0822"/>
    <w:rsid w:val="00216594"/>
    <w:rsid w:val="00242F13"/>
    <w:rsid w:val="002570AB"/>
    <w:rsid w:val="00272302"/>
    <w:rsid w:val="00292B4F"/>
    <w:rsid w:val="00296876"/>
    <w:rsid w:val="0031594E"/>
    <w:rsid w:val="00322B88"/>
    <w:rsid w:val="003561C7"/>
    <w:rsid w:val="003A3812"/>
    <w:rsid w:val="00457442"/>
    <w:rsid w:val="004E163F"/>
    <w:rsid w:val="004E338D"/>
    <w:rsid w:val="00567078"/>
    <w:rsid w:val="005B0B06"/>
    <w:rsid w:val="005E4C5E"/>
    <w:rsid w:val="005E5543"/>
    <w:rsid w:val="00751D6A"/>
    <w:rsid w:val="008324FA"/>
    <w:rsid w:val="00852818"/>
    <w:rsid w:val="008A69A9"/>
    <w:rsid w:val="008B4F43"/>
    <w:rsid w:val="008C5640"/>
    <w:rsid w:val="00937CB4"/>
    <w:rsid w:val="0094342A"/>
    <w:rsid w:val="00950BEE"/>
    <w:rsid w:val="009A45B4"/>
    <w:rsid w:val="00A705C7"/>
    <w:rsid w:val="00BB4EA6"/>
    <w:rsid w:val="00C56344"/>
    <w:rsid w:val="00D03FB8"/>
    <w:rsid w:val="00D10140"/>
    <w:rsid w:val="00D258B0"/>
    <w:rsid w:val="00DF3E10"/>
    <w:rsid w:val="00E27DF5"/>
    <w:rsid w:val="00ED2061"/>
    <w:rsid w:val="00F35CBF"/>
    <w:rsid w:val="00F437E9"/>
    <w:rsid w:val="00FA6CC8"/>
    <w:rsid w:val="011DE4D2"/>
    <w:rsid w:val="01BBAD3B"/>
    <w:rsid w:val="01F52ACF"/>
    <w:rsid w:val="022E42BE"/>
    <w:rsid w:val="023C7BD8"/>
    <w:rsid w:val="02629197"/>
    <w:rsid w:val="046B2B6D"/>
    <w:rsid w:val="04F34DFD"/>
    <w:rsid w:val="05898037"/>
    <w:rsid w:val="06BD7213"/>
    <w:rsid w:val="0AFB3827"/>
    <w:rsid w:val="0D1A1DC9"/>
    <w:rsid w:val="0D763516"/>
    <w:rsid w:val="0DA50CFA"/>
    <w:rsid w:val="0DC8EF25"/>
    <w:rsid w:val="0F918A8C"/>
    <w:rsid w:val="10008405"/>
    <w:rsid w:val="10E24889"/>
    <w:rsid w:val="14D759BC"/>
    <w:rsid w:val="14FEA982"/>
    <w:rsid w:val="152C8F63"/>
    <w:rsid w:val="154658D5"/>
    <w:rsid w:val="16C85FC4"/>
    <w:rsid w:val="18641AF5"/>
    <w:rsid w:val="19CD3D3E"/>
    <w:rsid w:val="1A3512AD"/>
    <w:rsid w:val="1A519DD5"/>
    <w:rsid w:val="1A6B0964"/>
    <w:rsid w:val="1D4999F7"/>
    <w:rsid w:val="1D6BB15A"/>
    <w:rsid w:val="1D7BD599"/>
    <w:rsid w:val="1EFED903"/>
    <w:rsid w:val="1F0F4C22"/>
    <w:rsid w:val="1F9D360F"/>
    <w:rsid w:val="1FF8229D"/>
    <w:rsid w:val="23794CDA"/>
    <w:rsid w:val="242947CE"/>
    <w:rsid w:val="252B88D6"/>
    <w:rsid w:val="25D48F1D"/>
    <w:rsid w:val="2717B17D"/>
    <w:rsid w:val="27D3D920"/>
    <w:rsid w:val="28189B50"/>
    <w:rsid w:val="297C5223"/>
    <w:rsid w:val="2A60725D"/>
    <w:rsid w:val="2B4953BF"/>
    <w:rsid w:val="2BD3ABA9"/>
    <w:rsid w:val="2CD7FF05"/>
    <w:rsid w:val="2D987D7D"/>
    <w:rsid w:val="2E31CFFF"/>
    <w:rsid w:val="2E59D617"/>
    <w:rsid w:val="30ECC109"/>
    <w:rsid w:val="3146D80D"/>
    <w:rsid w:val="315DFEA4"/>
    <w:rsid w:val="317C7580"/>
    <w:rsid w:val="317EC906"/>
    <w:rsid w:val="322C9400"/>
    <w:rsid w:val="32543293"/>
    <w:rsid w:val="32E5A746"/>
    <w:rsid w:val="33975E2A"/>
    <w:rsid w:val="33B9ED44"/>
    <w:rsid w:val="33C59531"/>
    <w:rsid w:val="347E78CF"/>
    <w:rsid w:val="368E36DA"/>
    <w:rsid w:val="3759F482"/>
    <w:rsid w:val="38932A64"/>
    <w:rsid w:val="39145971"/>
    <w:rsid w:val="392F0426"/>
    <w:rsid w:val="3A1762E5"/>
    <w:rsid w:val="3A1E9E9B"/>
    <w:rsid w:val="3C3E58F6"/>
    <w:rsid w:val="3D33F2F4"/>
    <w:rsid w:val="415EF9DD"/>
    <w:rsid w:val="41FB8923"/>
    <w:rsid w:val="426C00CD"/>
    <w:rsid w:val="4366FD33"/>
    <w:rsid w:val="439796A6"/>
    <w:rsid w:val="43CD9B70"/>
    <w:rsid w:val="453329E5"/>
    <w:rsid w:val="4582CCD8"/>
    <w:rsid w:val="4716DBEA"/>
    <w:rsid w:val="477932C3"/>
    <w:rsid w:val="47D42AE1"/>
    <w:rsid w:val="498159BB"/>
    <w:rsid w:val="49DA7416"/>
    <w:rsid w:val="4AB695FC"/>
    <w:rsid w:val="4B0BCBA3"/>
    <w:rsid w:val="4B508BAF"/>
    <w:rsid w:val="4C2664FA"/>
    <w:rsid w:val="4D0B98DB"/>
    <w:rsid w:val="4DEAB7F1"/>
    <w:rsid w:val="4E01A26C"/>
    <w:rsid w:val="4E2EFED0"/>
    <w:rsid w:val="4E59809B"/>
    <w:rsid w:val="4EDEF9C4"/>
    <w:rsid w:val="4F726D30"/>
    <w:rsid w:val="507ACA25"/>
    <w:rsid w:val="520B8C0B"/>
    <w:rsid w:val="52DA2167"/>
    <w:rsid w:val="53B56AD4"/>
    <w:rsid w:val="556A2AE3"/>
    <w:rsid w:val="55F4CBFD"/>
    <w:rsid w:val="5623E845"/>
    <w:rsid w:val="57869F74"/>
    <w:rsid w:val="5B49226E"/>
    <w:rsid w:val="5B8388C9"/>
    <w:rsid w:val="5CA69577"/>
    <w:rsid w:val="5D169256"/>
    <w:rsid w:val="5DE81639"/>
    <w:rsid w:val="5F0F0C45"/>
    <w:rsid w:val="607AC57F"/>
    <w:rsid w:val="636DDB4C"/>
    <w:rsid w:val="64F37155"/>
    <w:rsid w:val="65A36C49"/>
    <w:rsid w:val="6A620B30"/>
    <w:rsid w:val="6A8F0E77"/>
    <w:rsid w:val="6AA46D83"/>
    <w:rsid w:val="6EBCA15E"/>
    <w:rsid w:val="6F8CEACD"/>
    <w:rsid w:val="7025BB61"/>
    <w:rsid w:val="71344774"/>
    <w:rsid w:val="719D9BEA"/>
    <w:rsid w:val="722EE4B9"/>
    <w:rsid w:val="73C887E4"/>
    <w:rsid w:val="745AC77F"/>
    <w:rsid w:val="74A3370C"/>
    <w:rsid w:val="77445372"/>
    <w:rsid w:val="78492367"/>
    <w:rsid w:val="7AC5EC16"/>
    <w:rsid w:val="7B0410E0"/>
    <w:rsid w:val="7F3DF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128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1D6A"/>
  </w:style>
  <w:style w:type="paragraph" w:styleId="Footer">
    <w:name w:val="footer"/>
    <w:basedOn w:val="Normal"/>
    <w:link w:val="Foot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1D6A"/>
  </w:style>
  <w:style w:type="paragraph" w:styleId="ListParagraph">
    <w:name w:val="List Paragraph"/>
    <w:basedOn w:val="Normal"/>
    <w:uiPriority w:val="34"/>
    <w:qFormat/>
    <w:rsid w:val="00A705C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image" Target="/media/image2.png" Id="Rca4d6929ac454021" /><Relationship Type="http://schemas.openxmlformats.org/officeDocument/2006/relationships/footer" Target="/word/footer.xml" Id="R5c7576ffd2a04ba0" /><Relationship Type="http://schemas.openxmlformats.org/officeDocument/2006/relationships/footer" Target="/word/footer2.xml" Id="R6eeca8c27ee4421c" /><Relationship Type="http://schemas.openxmlformats.org/officeDocument/2006/relationships/footer" Target="/word/footer3.xml" Id="Rbcd441dc608e4d8d" /><Relationship Type="http://schemas.openxmlformats.org/officeDocument/2006/relationships/footer" Target="/word/footer4.xml" Id="R00befee931ad4266" /><Relationship Type="http://schemas.openxmlformats.org/officeDocument/2006/relationships/footer" Target="/word/footer5.xml" Id="Re78eed469d9e4780" /><Relationship Type="http://schemas.openxmlformats.org/officeDocument/2006/relationships/footer" Target="/word/footer6.xml" Id="R96bd558fcc1540a4" /><Relationship Type="http://schemas.openxmlformats.org/officeDocument/2006/relationships/hyperlink" Target="https://forms.office.com/r/YFwchXcM6L" TargetMode="External" Id="Ra10302a0f29443d3" /><Relationship Type="http://schemas.openxmlformats.org/officeDocument/2006/relationships/hyperlink" Target="https://unco.co1.qualtrics.com/jfe/form/SV_cSDlS7EdH0flnhk" TargetMode="External" Id="R90a2df49f61a4af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25558CE57F4A8DCACE4A79A62BD1" ma:contentTypeVersion="12" ma:contentTypeDescription="Create a new document." ma:contentTypeScope="" ma:versionID="d8936da3a259f2b41aed1a5f1b3c2043">
  <xsd:schema xmlns:xsd="http://www.w3.org/2001/XMLSchema" xmlns:xs="http://www.w3.org/2001/XMLSchema" xmlns:p="http://schemas.microsoft.com/office/2006/metadata/properties" xmlns:ns2="d294c4ec-9850-4a7a-97a4-7df015d605f2" xmlns:ns3="02385fa2-f32a-48a9-9c1f-e6a16c444bdc" targetNamespace="http://schemas.microsoft.com/office/2006/metadata/properties" ma:root="true" ma:fieldsID="35b596bcfb0fb5587be0c750c42e8729" ns2:_="" ns3:_="">
    <xsd:import namespace="d294c4ec-9850-4a7a-97a4-7df015d605f2"/>
    <xsd:import namespace="02385fa2-f32a-48a9-9c1f-e6a16c444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c4ec-9850-4a7a-97a4-7df015d6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5fa2-f32a-48a9-9c1f-e6a16c444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ECA2AD-4BBA-45DF-9512-9BADF3032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1E460-E3B8-4861-80D1-A6DDAA272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A1EDD-F777-419E-B945-1A172F7A941F}"/>
</file>

<file path=customXml/itemProps4.xml><?xml version="1.0" encoding="utf-8"?>
<ds:datastoreItem xmlns:ds="http://schemas.openxmlformats.org/officeDocument/2006/customXml" ds:itemID="{4B2A752B-686C-4700-9BB6-3C12993CB2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Northern Colorado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 Bussiere</dc:creator>
  <cp:keywords/>
  <dc:description/>
  <cp:lastModifiedBy>Lucas, Katlyn</cp:lastModifiedBy>
  <cp:revision>16</cp:revision>
  <dcterms:created xsi:type="dcterms:W3CDTF">2019-08-22T17:52:00Z</dcterms:created>
  <dcterms:modified xsi:type="dcterms:W3CDTF">2021-09-08T23:55:37Z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0x01010005A125558CE57F4A8DCACE4A79A62BD1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