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705C7" w:rsidP="7B0410E0" w:rsidRDefault="00751D6A" w14:paraId="52F9DDC6" w14:textId="5892900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F921DBA" wp14:editId="55F4CBFD">
            <wp:extent cx="3952875" cy="791810"/>
            <wp:effectExtent l="0" t="0" r="0" b="8890"/>
            <wp:docPr id="2063864032" name="Picture 2" descr="senate_BearUNC_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7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2302" w:rsidR="00A705C7" w:rsidP="00A705C7" w:rsidRDefault="00A705C7" w14:paraId="2E6A789A" w14:textId="3DC4BB41">
      <w:pPr>
        <w:jc w:val="center"/>
        <w:rPr>
          <w:b/>
          <w:sz w:val="28"/>
        </w:rPr>
      </w:pPr>
      <w:r w:rsidRPr="00272302">
        <w:rPr>
          <w:b/>
          <w:sz w:val="28"/>
        </w:rPr>
        <w:t>Order of Business</w:t>
      </w:r>
    </w:p>
    <w:p w:rsidRPr="00272302" w:rsidR="00A705C7" w:rsidP="6A620B30" w:rsidRDefault="0018243D" w14:paraId="3F508734" w14:textId="6C32BF96">
      <w:pPr>
        <w:jc w:val="center"/>
        <w:rPr>
          <w:b/>
          <w:bCs/>
          <w:sz w:val="28"/>
          <w:szCs w:val="28"/>
        </w:rPr>
      </w:pPr>
      <w:r w:rsidRPr="6A620B30">
        <w:rPr>
          <w:b/>
          <w:bCs/>
          <w:sz w:val="28"/>
          <w:szCs w:val="28"/>
        </w:rPr>
        <w:t>4</w:t>
      </w:r>
      <w:r w:rsidRPr="6A620B30" w:rsidR="10008405">
        <w:rPr>
          <w:b/>
          <w:bCs/>
          <w:sz w:val="28"/>
          <w:szCs w:val="28"/>
        </w:rPr>
        <w:t>1</w:t>
      </w:r>
      <w:r w:rsidRPr="6A620B30" w:rsidR="10008405">
        <w:rPr>
          <w:b/>
          <w:bCs/>
          <w:sz w:val="28"/>
          <w:szCs w:val="28"/>
          <w:vertAlign w:val="superscript"/>
        </w:rPr>
        <w:t>st</w:t>
      </w:r>
      <w:r w:rsidRPr="6A620B30" w:rsidR="00272302">
        <w:rPr>
          <w:b/>
          <w:bCs/>
          <w:sz w:val="28"/>
          <w:szCs w:val="28"/>
        </w:rPr>
        <w:t xml:space="preserve"> Administrative</w:t>
      </w:r>
      <w:r w:rsidRPr="6A620B30" w:rsidR="00A705C7">
        <w:rPr>
          <w:b/>
          <w:bCs/>
          <w:sz w:val="28"/>
          <w:szCs w:val="28"/>
        </w:rPr>
        <w:t xml:space="preserve"> </w:t>
      </w:r>
      <w:r w:rsidRPr="6A620B30" w:rsidR="002570AB">
        <w:rPr>
          <w:b/>
          <w:bCs/>
          <w:sz w:val="28"/>
          <w:szCs w:val="28"/>
        </w:rPr>
        <w:t>Minutes</w:t>
      </w:r>
      <w:r w:rsidRPr="6A620B30" w:rsidR="005E5543">
        <w:rPr>
          <w:b/>
          <w:bCs/>
          <w:sz w:val="28"/>
          <w:szCs w:val="28"/>
        </w:rPr>
        <w:t xml:space="preserve"> </w:t>
      </w:r>
    </w:p>
    <w:p w:rsidRPr="00272302" w:rsidR="00A705C7" w:rsidP="6A620B30" w:rsidRDefault="5D169256" w14:paraId="6101EB1E" w14:textId="7ABD8932">
      <w:pPr>
        <w:jc w:val="center"/>
        <w:rPr>
          <w:b/>
          <w:bCs/>
          <w:sz w:val="28"/>
          <w:szCs w:val="28"/>
        </w:rPr>
      </w:pPr>
      <w:r w:rsidRPr="51C3F250">
        <w:rPr>
          <w:b/>
          <w:bCs/>
          <w:sz w:val="28"/>
          <w:szCs w:val="28"/>
        </w:rPr>
        <w:t>University Center Columbine Suites</w:t>
      </w:r>
      <w:r w:rsidRPr="51C3F250" w:rsidR="009A45B4">
        <w:rPr>
          <w:b/>
          <w:bCs/>
          <w:sz w:val="28"/>
          <w:szCs w:val="28"/>
        </w:rPr>
        <w:t>, 5:30PM</w:t>
      </w:r>
    </w:p>
    <w:p w:rsidR="3C4934D2" w:rsidP="51C3F250" w:rsidRDefault="3C4934D2" w14:paraId="7F6E4AF7" w14:textId="4B9EE1D0">
      <w:pPr>
        <w:spacing w:line="259" w:lineRule="auto"/>
        <w:jc w:val="center"/>
        <w:rPr>
          <w:b/>
          <w:bCs/>
          <w:sz w:val="28"/>
          <w:szCs w:val="28"/>
        </w:rPr>
        <w:sectPr w:rsidR="3C4934D2" w:rsidSect="00457442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  <w:r w:rsidRPr="51C3F250">
        <w:rPr>
          <w:b/>
          <w:bCs/>
          <w:sz w:val="28"/>
          <w:szCs w:val="28"/>
        </w:rPr>
        <w:t>September 1</w:t>
      </w:r>
      <w:r w:rsidRPr="51C3F250">
        <w:rPr>
          <w:b/>
          <w:bCs/>
          <w:sz w:val="28"/>
          <w:szCs w:val="28"/>
          <w:vertAlign w:val="superscript"/>
        </w:rPr>
        <w:t>st</w:t>
      </w:r>
      <w:r w:rsidRPr="51C3F250">
        <w:rPr>
          <w:b/>
          <w:bCs/>
          <w:sz w:val="28"/>
          <w:szCs w:val="28"/>
        </w:rPr>
        <w:t>, 2021</w:t>
      </w:r>
    </w:p>
    <w:p w:rsidRPr="00272302" w:rsidR="00A705C7" w:rsidP="00322B88" w:rsidRDefault="00322B88" w14:paraId="64687124" w14:textId="3FFF9025">
      <w:pPr>
        <w:pStyle w:val="ListParagraph"/>
        <w:numPr>
          <w:ilvl w:val="0"/>
          <w:numId w:val="18"/>
        </w:numPr>
      </w:pPr>
      <w:r w:rsidRPr="00272302">
        <w:rPr>
          <w:b/>
          <w:color w:val="013C65"/>
        </w:rPr>
        <w:t>Call to Order</w:t>
      </w:r>
    </w:p>
    <w:p w:rsidRPr="00272302" w:rsidR="00322B88" w:rsidP="00322B88" w:rsidRDefault="0018243D" w14:paraId="4A49B92D" w14:textId="7FCB3FED">
      <w:pPr>
        <w:pStyle w:val="ListParagraph"/>
        <w:numPr>
          <w:ilvl w:val="1"/>
          <w:numId w:val="18"/>
        </w:numPr>
        <w:rPr/>
      </w:pPr>
      <w:r w:rsidR="04891346">
        <w:rPr/>
        <w:t>Meeting began at</w:t>
      </w:r>
      <w:r w:rsidR="2E4E4428">
        <w:rPr/>
        <w:t xml:space="preserve"> </w:t>
      </w:r>
      <w:r w:rsidR="015C2291">
        <w:rPr/>
        <w:t>5:32pm</w:t>
      </w:r>
    </w:p>
    <w:p w:rsidRPr="00272302" w:rsidR="002570AB" w:rsidP="002570AB" w:rsidRDefault="002570AB" w14:paraId="5254735D" w14:textId="38809513">
      <w:pPr>
        <w:pStyle w:val="ListParagraph"/>
        <w:numPr>
          <w:ilvl w:val="0"/>
          <w:numId w:val="18"/>
        </w:numPr>
      </w:pPr>
      <w:r w:rsidRPr="51C3F250">
        <w:rPr>
          <w:b/>
          <w:bCs/>
          <w:color w:val="013C65"/>
        </w:rPr>
        <w:t>Roll Call</w:t>
      </w:r>
    </w:p>
    <w:p w:rsidR="081B8045" w:rsidP="0AA55C3D" w:rsidRDefault="081B8045" w14:paraId="590A75EB" w14:textId="38499BDD">
      <w:pPr>
        <w:pStyle w:val="ListParagraph"/>
        <w:numPr>
          <w:ilvl w:val="1"/>
          <w:numId w:val="18"/>
        </w:numPr>
        <w:rPr>
          <w:rFonts w:eastAsia="Times New Roman" w:cs="Times New Roman"/>
          <w:color w:val="000000" w:themeColor="text1"/>
        </w:rPr>
      </w:pPr>
      <w:r w:rsidRPr="0AA55C3D">
        <w:rPr>
          <w:rFonts w:eastAsia="Times New Roman" w:cs="Times New Roman"/>
          <w:b/>
          <w:bCs/>
          <w:color w:val="000000" w:themeColor="text1"/>
        </w:rPr>
        <w:t>Get-to-Know-Your-Senate-Question:</w:t>
      </w:r>
      <w:r w:rsidRPr="0AA55C3D">
        <w:rPr>
          <w:rFonts w:eastAsia="Times New Roman" w:cs="Times New Roman"/>
          <w:color w:val="000000" w:themeColor="text1"/>
        </w:rPr>
        <w:t xml:space="preserve"> In one sentence, why did you join Student Senate (</w:t>
      </w:r>
      <w:r w:rsidRPr="0AA55C3D" w:rsidR="2FF8DB59">
        <w:rPr>
          <w:rFonts w:eastAsia="Times New Roman" w:cs="Times New Roman"/>
          <w:color w:val="000000" w:themeColor="text1"/>
        </w:rPr>
        <w:t xml:space="preserve">or your respective governing body for </w:t>
      </w:r>
      <w:r w:rsidRPr="0AA55C3D">
        <w:rPr>
          <w:rFonts w:eastAsia="Times New Roman" w:cs="Times New Roman"/>
          <w:color w:val="000000" w:themeColor="text1"/>
        </w:rPr>
        <w:t>our re</w:t>
      </w:r>
      <w:r w:rsidRPr="0AA55C3D" w:rsidR="7D925549">
        <w:rPr>
          <w:rFonts w:eastAsia="Times New Roman" w:cs="Times New Roman"/>
          <w:color w:val="000000" w:themeColor="text1"/>
        </w:rPr>
        <w:t>presentatives</w:t>
      </w:r>
      <w:r w:rsidRPr="0AA55C3D" w:rsidR="42A86C63">
        <w:rPr>
          <w:rFonts w:eastAsia="Times New Roman" w:cs="Times New Roman"/>
          <w:color w:val="000000" w:themeColor="text1"/>
        </w:rPr>
        <w:t xml:space="preserve">)? </w:t>
      </w:r>
    </w:p>
    <w:p w:rsidR="081B8045" w:rsidP="681AB851" w:rsidRDefault="081B8045" w14:paraId="683A25E0" w14:textId="2F2DE073">
      <w:pPr>
        <w:pStyle w:val="Normal"/>
        <w:ind w:left="1620" w:firstLine="720"/>
        <w:rPr>
          <w:rFonts w:eastAsia="Times New Roman" w:cs="Times New Roman"/>
          <w:color w:val="000000" w:themeColor="text1"/>
        </w:rPr>
      </w:pPr>
      <w:r w:rsidRPr="681AB851" w:rsidR="039E4143">
        <w:rPr>
          <w:rFonts w:eastAsia="Times New Roman" w:cs="Times New Roman"/>
          <w:color w:val="000000" w:themeColor="text1" w:themeTint="FF" w:themeShade="FF"/>
        </w:rPr>
        <w:t xml:space="preserve">17 </w:t>
      </w:r>
      <w:r w:rsidRPr="681AB851" w:rsidR="3C6015EA">
        <w:rPr>
          <w:rFonts w:eastAsia="Times New Roman" w:cs="Times New Roman"/>
          <w:color w:val="000000" w:themeColor="text1" w:themeTint="FF" w:themeShade="FF"/>
        </w:rPr>
        <w:t xml:space="preserve">of </w:t>
      </w:r>
      <w:r w:rsidRPr="681AB851" w:rsidR="6D76C4C5">
        <w:rPr>
          <w:rFonts w:eastAsia="Times New Roman" w:cs="Times New Roman"/>
          <w:color w:val="000000" w:themeColor="text1" w:themeTint="FF" w:themeShade="FF"/>
        </w:rPr>
        <w:t>19</w:t>
      </w:r>
      <w:r w:rsidRPr="681AB851" w:rsidR="3C6015EA">
        <w:rPr>
          <w:rFonts w:eastAsia="Times New Roman" w:cs="Times New Roman"/>
          <w:color w:val="000000" w:themeColor="text1" w:themeTint="FF" w:themeShade="FF"/>
        </w:rPr>
        <w:t xml:space="preserve"> voting members present.</w:t>
      </w:r>
    </w:p>
    <w:p w:rsidRPr="00272302" w:rsidR="00322B88" w:rsidP="00322B88" w:rsidRDefault="00322B88" w14:paraId="39D1796A" w14:textId="6F63C31B">
      <w:pPr>
        <w:pStyle w:val="ListParagraph"/>
        <w:numPr>
          <w:ilvl w:val="0"/>
          <w:numId w:val="18"/>
        </w:numPr>
      </w:pPr>
      <w:r w:rsidRPr="00272302">
        <w:rPr>
          <w:b/>
          <w:color w:val="013C65"/>
        </w:rPr>
        <w:t>Special Reports</w:t>
      </w:r>
    </w:p>
    <w:p w:rsidRPr="00272302" w:rsidR="0094342A" w:rsidP="00272302" w:rsidRDefault="000F6D18" w14:paraId="695B64D1" w14:textId="192F5C1F">
      <w:pPr>
        <w:pStyle w:val="ListParagraph"/>
        <w:numPr>
          <w:ilvl w:val="1"/>
          <w:numId w:val="18"/>
        </w:numPr>
        <w:rPr/>
      </w:pPr>
      <w:r w:rsidR="7D016796">
        <w:rPr/>
        <w:t>Emily from the Purchasing Office</w:t>
      </w:r>
    </w:p>
    <w:p w:rsidR="34F49FBA" w:rsidP="681AB851" w:rsidRDefault="34F49FBA" w14:paraId="75732A92" w14:textId="1A6C7A35">
      <w:pPr>
        <w:pStyle w:val="ListParagraph"/>
        <w:numPr>
          <w:ilvl w:val="2"/>
          <w:numId w:val="18"/>
        </w:numPr>
        <w:rPr/>
      </w:pPr>
      <w:r w:rsidR="34F49FBA">
        <w:rPr/>
        <w:t>Work copy form</w:t>
      </w:r>
      <w:r w:rsidR="6F818BD8">
        <w:rPr/>
        <w:t>:</w:t>
      </w:r>
      <w:r w:rsidR="34F49FBA">
        <w:rPr/>
        <w:t xml:space="preserve"> overview of items bought and amount of spending. $1,000 spending limit. Cannot be used for internal</w:t>
      </w:r>
      <w:r w:rsidR="261ABA43">
        <w:rPr/>
        <w:t xml:space="preserve"> (UNC)</w:t>
      </w:r>
      <w:r w:rsidR="34F49FBA">
        <w:rPr/>
        <w:t xml:space="preserve"> purchases. No more than a 20% tip if at a restaurant. </w:t>
      </w:r>
      <w:r w:rsidR="1E1A8DB8">
        <w:rPr/>
        <w:t>Reminder: tax free.</w:t>
      </w:r>
    </w:p>
    <w:p w:rsidR="34F49FBA" w:rsidP="681AB851" w:rsidRDefault="34F49FBA" w14:paraId="7C211D4C" w14:textId="1FFFEC2C">
      <w:pPr>
        <w:pStyle w:val="ListParagraph"/>
        <w:numPr>
          <w:ilvl w:val="3"/>
          <w:numId w:val="18"/>
        </w:numPr>
        <w:rPr/>
      </w:pPr>
      <w:r w:rsidR="34F49FBA">
        <w:rPr/>
        <w:t>Need a signature from Briauna or Evan</w:t>
      </w:r>
      <w:r w:rsidR="428B03CB">
        <w:rPr/>
        <w:t xml:space="preserve"> to get the P-Card.</w:t>
      </w:r>
    </w:p>
    <w:p w:rsidR="428B03CB" w:rsidP="681AB851" w:rsidRDefault="428B03CB" w14:paraId="4BAFA124" w14:textId="20870BE4">
      <w:pPr>
        <w:pStyle w:val="ListParagraph"/>
        <w:numPr>
          <w:ilvl w:val="2"/>
          <w:numId w:val="18"/>
        </w:numPr>
        <w:rPr/>
      </w:pPr>
      <w:r w:rsidR="428B03CB">
        <w:rPr/>
        <w:t xml:space="preserve">Caterina, Quentin, and Enrique have budgets. Send them what you want to purchase and, if approved, collaborate with them to work with Briauna to get approved/denied. Take that email to the card office. </w:t>
      </w:r>
      <w:r w:rsidR="0D78E3A3">
        <w:rPr/>
        <w:t xml:space="preserve">Request that funding two weeks in advanced. </w:t>
      </w:r>
    </w:p>
    <w:p w:rsidR="0041A1A7" w:rsidP="0AA55C3D" w:rsidRDefault="0041A1A7" w14:paraId="1CE2D0EA" w14:textId="048E9B5B">
      <w:pPr>
        <w:pStyle w:val="ListParagraph"/>
        <w:numPr>
          <w:ilvl w:val="0"/>
          <w:numId w:val="18"/>
        </w:numPr>
      </w:pPr>
      <w:r w:rsidRPr="0AA55C3D">
        <w:rPr>
          <w:b/>
          <w:bCs/>
          <w:color w:val="013C65"/>
        </w:rPr>
        <w:t>Public Comment</w:t>
      </w:r>
    </w:p>
    <w:p w:rsidR="0AA55C3D" w:rsidP="0AA55C3D" w:rsidRDefault="0AA55C3D" w14:paraId="1533B6B6" w14:textId="149636EF">
      <w:pPr>
        <w:pStyle w:val="ListParagraph"/>
        <w:numPr>
          <w:ilvl w:val="1"/>
          <w:numId w:val="18"/>
        </w:numPr>
      </w:pPr>
    </w:p>
    <w:p w:rsidRPr="00272302" w:rsidR="00322B88" w:rsidP="00322B88" w:rsidRDefault="00322B88" w14:paraId="4FBBAD8E" w14:textId="183799C0">
      <w:pPr>
        <w:pStyle w:val="ListParagraph"/>
        <w:numPr>
          <w:ilvl w:val="0"/>
          <w:numId w:val="18"/>
        </w:numPr>
      </w:pPr>
      <w:r w:rsidRPr="0AA55C3D">
        <w:rPr>
          <w:b/>
          <w:bCs/>
          <w:color w:val="013C65"/>
        </w:rPr>
        <w:t>Cabinet Reports</w:t>
      </w:r>
    </w:p>
    <w:p w:rsidRPr="00114C62" w:rsidR="00322B88" w:rsidP="00322B88" w:rsidRDefault="00322B88" w14:paraId="5AC395B2" w14:textId="4CCEA005">
      <w:pPr>
        <w:pStyle w:val="ListParagraph"/>
        <w:numPr>
          <w:ilvl w:val="1"/>
          <w:numId w:val="18"/>
        </w:numPr>
      </w:pPr>
      <w:r w:rsidRPr="0AA55C3D">
        <w:rPr>
          <w:color w:val="000000" w:themeColor="text1"/>
        </w:rPr>
        <w:t>President</w:t>
      </w:r>
    </w:p>
    <w:p w:rsidRPr="00272302" w:rsidR="00114C62" w:rsidP="00114C62" w:rsidRDefault="000F6D18" w14:paraId="2DDDBD41" w14:textId="6FEC9AF7">
      <w:pPr>
        <w:pStyle w:val="ListParagraph"/>
        <w:numPr>
          <w:ilvl w:val="2"/>
          <w:numId w:val="18"/>
        </w:numPr>
        <w:rPr/>
      </w:pPr>
      <w:r w:rsidR="791450E1">
        <w:rPr/>
        <w:t xml:space="preserve">Faculty Senate meeting on Monday- starting a Students First Initiative. Looking for student leaders to join committee. </w:t>
      </w:r>
    </w:p>
    <w:p w:rsidR="791450E1" w:rsidP="681AB851" w:rsidRDefault="791450E1" w14:paraId="1843886D" w14:textId="4BDE38B9">
      <w:pPr>
        <w:pStyle w:val="ListParagraph"/>
        <w:numPr>
          <w:ilvl w:val="2"/>
          <w:numId w:val="18"/>
        </w:numPr>
        <w:rPr/>
      </w:pPr>
      <w:r w:rsidR="791450E1">
        <w:rPr/>
        <w:t xml:space="preserve">80% of students are vaccinated and 90% of faculty. </w:t>
      </w:r>
    </w:p>
    <w:p w:rsidR="791450E1" w:rsidP="681AB851" w:rsidRDefault="791450E1" w14:paraId="255D9F4C" w14:textId="2EADC545">
      <w:pPr>
        <w:pStyle w:val="ListParagraph"/>
        <w:numPr>
          <w:ilvl w:val="2"/>
          <w:numId w:val="18"/>
        </w:numPr>
        <w:rPr/>
      </w:pPr>
      <w:r w:rsidR="791450E1">
        <w:rPr/>
        <w:t xml:space="preserve">6:30 BSU meeting tonight! </w:t>
      </w:r>
    </w:p>
    <w:p w:rsidR="791450E1" w:rsidP="681AB851" w:rsidRDefault="791450E1" w14:paraId="277EFFB9" w14:textId="4D42D7FB">
      <w:pPr>
        <w:pStyle w:val="ListParagraph"/>
        <w:numPr>
          <w:ilvl w:val="2"/>
          <w:numId w:val="18"/>
        </w:numPr>
        <w:rPr/>
      </w:pPr>
      <w:r w:rsidR="791450E1">
        <w:rPr/>
        <w:t xml:space="preserve">Exhibit at CC. Check it out! </w:t>
      </w:r>
    </w:p>
    <w:p w:rsidRPr="00EA445D" w:rsidR="00322B88" w:rsidP="00322B88" w:rsidRDefault="00322B88" w14:paraId="126A2C33" w14:textId="57A79070">
      <w:pPr>
        <w:pStyle w:val="ListParagraph"/>
        <w:numPr>
          <w:ilvl w:val="1"/>
          <w:numId w:val="18"/>
        </w:numPr>
      </w:pPr>
      <w:r w:rsidRPr="0AA55C3D">
        <w:rPr>
          <w:color w:val="000000" w:themeColor="text1"/>
        </w:rPr>
        <w:t>Student Trustee</w:t>
      </w:r>
    </w:p>
    <w:p w:rsidRPr="00272302" w:rsidR="00EA445D" w:rsidP="00EA445D" w:rsidRDefault="00EA445D" w14:paraId="525D040F" w14:textId="2BACCED2">
      <w:pPr>
        <w:pStyle w:val="ListParagraph"/>
        <w:numPr>
          <w:ilvl w:val="2"/>
          <w:numId w:val="18"/>
        </w:numPr>
      </w:pPr>
      <w:r>
        <w:rPr>
          <w:color w:val="000000" w:themeColor="text1"/>
        </w:rPr>
        <w:t>NO REPORT.</w:t>
      </w:r>
    </w:p>
    <w:p w:rsidR="00272302" w:rsidP="00322B88" w:rsidRDefault="00272302" w14:paraId="5472C5AB" w14:textId="7B1FAEB2">
      <w:pPr>
        <w:pStyle w:val="ListParagraph"/>
        <w:numPr>
          <w:ilvl w:val="1"/>
          <w:numId w:val="18"/>
        </w:numPr>
      </w:pPr>
      <w:r>
        <w:t>Director of Campus Relations</w:t>
      </w:r>
    </w:p>
    <w:p w:rsidR="00212137" w:rsidP="00212137" w:rsidRDefault="004B1168" w14:paraId="179A310F" w14:textId="51B76B67">
      <w:pPr>
        <w:pStyle w:val="ListParagraph"/>
        <w:numPr>
          <w:ilvl w:val="2"/>
          <w:numId w:val="18"/>
        </w:numPr>
        <w:rPr/>
      </w:pPr>
      <w:r w:rsidR="0A3596BE">
        <w:rPr/>
        <w:t>UNC swag and apparel</w:t>
      </w:r>
    </w:p>
    <w:p w:rsidR="004B1168" w:rsidP="00212137" w:rsidRDefault="003D3026" w14:paraId="5AC4CA4E" w14:textId="6F9B73CC">
      <w:pPr>
        <w:pStyle w:val="ListParagraph"/>
        <w:numPr>
          <w:ilvl w:val="2"/>
          <w:numId w:val="18"/>
        </w:numPr>
      </w:pPr>
      <w:r>
        <w:t>UNC library potential events</w:t>
      </w:r>
    </w:p>
    <w:p w:rsidR="003D3026" w:rsidP="00212137" w:rsidRDefault="003D3026" w14:paraId="39B65737" w14:textId="7570F0C6">
      <w:pPr>
        <w:pStyle w:val="ListParagraph"/>
        <w:numPr>
          <w:ilvl w:val="2"/>
          <w:numId w:val="18"/>
        </w:numPr>
      </w:pPr>
      <w:r>
        <w:t>School of Biology’s</w:t>
      </w:r>
      <w:r w:rsidR="008112AE">
        <w:t xml:space="preserve"> fall kickoff</w:t>
      </w:r>
    </w:p>
    <w:p w:rsidRPr="00272302" w:rsidR="008112AE" w:rsidP="00212137" w:rsidRDefault="008112AE" w14:paraId="08D1D6BE" w14:textId="531F9214">
      <w:pPr>
        <w:pStyle w:val="ListParagraph"/>
        <w:numPr>
          <w:ilvl w:val="2"/>
          <w:numId w:val="18"/>
        </w:numPr>
        <w:rPr/>
      </w:pPr>
      <w:r w:rsidR="1129446A">
        <w:rPr/>
        <w:t>Preparation for Fall Town Hall</w:t>
      </w:r>
      <w:r w:rsidR="22AABE04">
        <w:rPr/>
        <w:t>: October 6</w:t>
      </w:r>
      <w:r w:rsidRPr="681AB851" w:rsidR="22AABE04">
        <w:rPr>
          <w:vertAlign w:val="superscript"/>
        </w:rPr>
        <w:t>th</w:t>
      </w:r>
      <w:r w:rsidR="22AABE04">
        <w:rPr/>
        <w:t xml:space="preserve"> or 20</w:t>
      </w:r>
      <w:r w:rsidRPr="681AB851" w:rsidR="22AABE04">
        <w:rPr>
          <w:vertAlign w:val="superscript"/>
        </w:rPr>
        <w:t>th</w:t>
      </w:r>
      <w:r w:rsidR="22AABE04">
        <w:rPr/>
        <w:t xml:space="preserve"> </w:t>
      </w:r>
    </w:p>
    <w:p w:rsidRPr="00EA445D" w:rsidR="00322B88" w:rsidP="00322B88" w:rsidRDefault="00322B88" w14:paraId="5D9E75EE" w14:textId="1F871240">
      <w:pPr>
        <w:pStyle w:val="ListParagraph"/>
        <w:numPr>
          <w:ilvl w:val="1"/>
          <w:numId w:val="18"/>
        </w:numPr>
      </w:pPr>
      <w:r w:rsidRPr="0AA55C3D">
        <w:rPr>
          <w:color w:val="000000" w:themeColor="text1"/>
        </w:rPr>
        <w:t>Director of Finance</w:t>
      </w:r>
    </w:p>
    <w:p w:rsidRPr="00C52CE3" w:rsidR="00EA445D" w:rsidP="00EA445D" w:rsidRDefault="00EA445D" w14:paraId="1BD3F16D" w14:textId="39D2CD52">
      <w:pPr>
        <w:pStyle w:val="ListParagraph"/>
        <w:numPr>
          <w:ilvl w:val="2"/>
          <w:numId w:val="18"/>
        </w:numPr>
        <w:rPr/>
      </w:pPr>
      <w:r w:rsidRPr="681AB851" w:rsidR="4768CD52">
        <w:rPr>
          <w:color w:val="000000" w:themeColor="text1" w:themeTint="FF" w:themeShade="FF"/>
        </w:rPr>
        <w:t>ITECH</w:t>
      </w:r>
    </w:p>
    <w:p w:rsidR="75E2A4DB" w:rsidP="681AB851" w:rsidRDefault="75E2A4DB" w14:paraId="38819E01" w14:textId="48BF83B6">
      <w:pPr>
        <w:pStyle w:val="ListParagraph"/>
        <w:numPr>
          <w:ilvl w:val="3"/>
          <w:numId w:val="18"/>
        </w:numPr>
        <w:rPr/>
      </w:pPr>
      <w:r w:rsidRPr="681AB851" w:rsidR="75E2A4DB">
        <w:rPr>
          <w:color w:val="000000" w:themeColor="text1" w:themeTint="FF" w:themeShade="FF"/>
        </w:rPr>
        <w:t>IT fund to different departments. Student fee funded = eligible to apply. Finance committee will decide.</w:t>
      </w:r>
    </w:p>
    <w:p w:rsidRPr="00272302" w:rsidR="00C52CE3" w:rsidP="00EA445D" w:rsidRDefault="00C52CE3" w14:paraId="671B94FC" w14:textId="05CACF76">
      <w:pPr>
        <w:pStyle w:val="ListParagraph"/>
        <w:numPr>
          <w:ilvl w:val="2"/>
          <w:numId w:val="18"/>
        </w:numPr>
        <w:rPr/>
      </w:pPr>
      <w:r w:rsidRPr="681AB851" w:rsidR="0B16C4CA">
        <w:rPr>
          <w:color w:val="000000" w:themeColor="text1" w:themeTint="FF" w:themeShade="FF"/>
        </w:rPr>
        <w:t>P-CARDS</w:t>
      </w:r>
    </w:p>
    <w:p w:rsidRPr="007D6B70" w:rsidR="00322B88" w:rsidP="00322B88" w:rsidRDefault="00322B88" w14:paraId="64EDEA32" w14:textId="5959AB4F">
      <w:pPr>
        <w:pStyle w:val="ListParagraph"/>
        <w:numPr>
          <w:ilvl w:val="1"/>
          <w:numId w:val="18"/>
        </w:numPr>
      </w:pPr>
      <w:r w:rsidRPr="0AA55C3D">
        <w:rPr>
          <w:color w:val="000000" w:themeColor="text1"/>
        </w:rPr>
        <w:t>Director of Student Affairs</w:t>
      </w:r>
    </w:p>
    <w:p w:rsidRPr="00272302" w:rsidR="007D6B70" w:rsidP="00114C62" w:rsidRDefault="007D6B70" w14:paraId="5F229064" w14:textId="0FAF2296">
      <w:pPr>
        <w:pStyle w:val="ListParagraph"/>
        <w:numPr>
          <w:ilvl w:val="2"/>
          <w:numId w:val="18"/>
        </w:numPr>
        <w:rPr/>
      </w:pPr>
      <w:r w:rsidRPr="681AB851" w:rsidR="568E1F31">
        <w:rPr>
          <w:color w:val="000000" w:themeColor="text1" w:themeTint="FF" w:themeShade="FF"/>
        </w:rPr>
        <w:t>Constitution Day and Labor Day materials</w:t>
      </w:r>
    </w:p>
    <w:p w:rsidR="6B600998" w:rsidP="681AB851" w:rsidRDefault="6B600998" w14:paraId="61D2C8E3" w14:textId="742543B1">
      <w:pPr>
        <w:pStyle w:val="ListParagraph"/>
        <w:numPr>
          <w:ilvl w:val="2"/>
          <w:numId w:val="18"/>
        </w:numPr>
        <w:rPr/>
      </w:pPr>
      <w:r w:rsidRPr="681AB851" w:rsidR="6B600998">
        <w:rPr>
          <w:color w:val="000000" w:themeColor="text1" w:themeTint="FF" w:themeShade="FF"/>
        </w:rPr>
        <w:t>Weekly Zoom Town Hall?</w:t>
      </w:r>
    </w:p>
    <w:p w:rsidR="6B600998" w:rsidP="681AB851" w:rsidRDefault="6B600998" w14:paraId="792B2271" w14:textId="7DF3A074">
      <w:pPr>
        <w:pStyle w:val="ListParagraph"/>
        <w:numPr>
          <w:ilvl w:val="2"/>
          <w:numId w:val="18"/>
        </w:numPr>
        <w:rPr/>
      </w:pPr>
      <w:r w:rsidRPr="681AB851" w:rsidR="6B600998">
        <w:rPr>
          <w:color w:val="000000" w:themeColor="text1" w:themeTint="FF" w:themeShade="FF"/>
        </w:rPr>
        <w:t>One application in for PVA! Will schedule meeting with them.</w:t>
      </w:r>
    </w:p>
    <w:p w:rsidRPr="00C52CE3" w:rsidR="00322B88" w:rsidP="00322B88" w:rsidRDefault="00322B88" w14:paraId="3903E2BC" w14:textId="50858E4D">
      <w:pPr>
        <w:pStyle w:val="ListParagraph"/>
        <w:numPr>
          <w:ilvl w:val="1"/>
          <w:numId w:val="18"/>
        </w:numPr>
      </w:pPr>
      <w:r w:rsidRPr="0AA55C3D">
        <w:rPr>
          <w:color w:val="000000" w:themeColor="text1"/>
        </w:rPr>
        <w:t xml:space="preserve">Election Commissioner </w:t>
      </w:r>
      <w:r w:rsidRPr="0AA55C3D" w:rsidR="00FA6CC8">
        <w:rPr>
          <w:color w:val="000000" w:themeColor="text1"/>
        </w:rPr>
        <w:t>/ Parliamentarian</w:t>
      </w:r>
    </w:p>
    <w:p w:rsidRPr="00272302" w:rsidR="00C52CE3" w:rsidP="00C52CE3" w:rsidRDefault="0065198C" w14:paraId="2EB0EECC" w14:textId="7D8EE9CE">
      <w:pPr>
        <w:pStyle w:val="ListParagraph"/>
        <w:numPr>
          <w:ilvl w:val="2"/>
          <w:numId w:val="18"/>
        </w:numPr>
        <w:rPr/>
      </w:pPr>
      <w:r w:rsidRPr="681AB851" w:rsidR="2BE63475">
        <w:rPr>
          <w:color w:val="000000" w:themeColor="text1" w:themeTint="FF" w:themeShade="FF"/>
        </w:rPr>
        <w:t>Student concern expression</w:t>
      </w:r>
    </w:p>
    <w:p w:rsidR="73DCC286" w:rsidP="681AB851" w:rsidRDefault="73DCC286" w14:paraId="7D9302D5" w14:textId="6E740143">
      <w:pPr>
        <w:pStyle w:val="ListParagraph"/>
        <w:numPr>
          <w:ilvl w:val="3"/>
          <w:numId w:val="18"/>
        </w:numPr>
        <w:rPr/>
      </w:pPr>
      <w:r w:rsidRPr="681AB851" w:rsidR="73DCC286">
        <w:rPr>
          <w:color w:val="000000" w:themeColor="text1" w:themeTint="FF" w:themeShade="FF"/>
        </w:rPr>
        <w:t xml:space="preserve">Information sharing. </w:t>
      </w:r>
    </w:p>
    <w:p w:rsidRPr="00E857E3" w:rsidR="00322B88" w:rsidP="00322B88" w:rsidRDefault="00322B88" w14:paraId="54051993" w14:textId="76467BF9">
      <w:pPr>
        <w:pStyle w:val="ListParagraph"/>
        <w:numPr>
          <w:ilvl w:val="1"/>
          <w:numId w:val="18"/>
        </w:numPr>
      </w:pPr>
      <w:r w:rsidRPr="0AA55C3D">
        <w:rPr>
          <w:color w:val="000000" w:themeColor="text1"/>
        </w:rPr>
        <w:t xml:space="preserve">Student </w:t>
      </w:r>
      <w:r w:rsidRPr="0AA55C3D" w:rsidR="001C0822">
        <w:rPr>
          <w:color w:val="000000" w:themeColor="text1"/>
        </w:rPr>
        <w:t xml:space="preserve">Rights </w:t>
      </w:r>
      <w:r w:rsidRPr="0AA55C3D">
        <w:rPr>
          <w:color w:val="000000" w:themeColor="text1"/>
        </w:rPr>
        <w:t xml:space="preserve">Advocate </w:t>
      </w:r>
    </w:p>
    <w:p w:rsidRPr="00272302" w:rsidR="00E857E3" w:rsidP="00E857E3" w:rsidRDefault="00F038CE" w14:paraId="090F0030" w14:textId="15E16EBF">
      <w:pPr>
        <w:pStyle w:val="ListParagraph"/>
        <w:numPr>
          <w:ilvl w:val="2"/>
          <w:numId w:val="18"/>
        </w:numPr>
        <w:rPr/>
      </w:pPr>
      <w:r w:rsidRPr="681AB851" w:rsidR="19BAD58D">
        <w:rPr>
          <w:color w:val="000000" w:themeColor="text1" w:themeTint="FF" w:themeShade="FF"/>
        </w:rPr>
        <w:t>Student Judiciary and Grievance Process</w:t>
      </w:r>
    </w:p>
    <w:p w:rsidR="73AD7015" w:rsidP="681AB851" w:rsidRDefault="73AD7015" w14:paraId="1F220971" w14:textId="6C51F90F">
      <w:pPr>
        <w:pStyle w:val="ListParagraph"/>
        <w:numPr>
          <w:ilvl w:val="3"/>
          <w:numId w:val="18"/>
        </w:numPr>
        <w:rPr/>
      </w:pPr>
      <w:r w:rsidRPr="681AB851" w:rsidR="73AD7015">
        <w:rPr>
          <w:color w:val="000000" w:themeColor="text1" w:themeTint="FF" w:themeShade="FF"/>
        </w:rPr>
        <w:t xml:space="preserve">A lot of grievances were filed in the wrong place this past year. </w:t>
      </w:r>
    </w:p>
    <w:p w:rsidRPr="00E319AF" w:rsidR="455068E6" w:rsidP="51C3F250" w:rsidRDefault="455068E6" w14:paraId="45C7A8A8" w14:textId="737A3DDF">
      <w:pPr>
        <w:pStyle w:val="ListParagraph"/>
        <w:numPr>
          <w:ilvl w:val="1"/>
          <w:numId w:val="18"/>
        </w:numPr>
        <w:spacing w:line="259" w:lineRule="auto"/>
        <w:rPr>
          <w:rFonts w:eastAsia="Times New Roman" w:cs="Times New Roman"/>
          <w:color w:val="000000" w:themeColor="text1"/>
        </w:rPr>
      </w:pPr>
      <w:r w:rsidRPr="0AA55C3D">
        <w:rPr>
          <w:color w:val="000000" w:themeColor="text1"/>
        </w:rPr>
        <w:t>Chief of Staff</w:t>
      </w:r>
    </w:p>
    <w:p w:rsidRPr="00E319AF" w:rsidR="00E319AF" w:rsidP="00E319AF" w:rsidRDefault="00E319AF" w14:paraId="33A48514" w14:textId="0E145D42">
      <w:pPr>
        <w:pStyle w:val="ListParagraph"/>
        <w:numPr>
          <w:ilvl w:val="2"/>
          <w:numId w:val="18"/>
        </w:numPr>
        <w:spacing w:line="259" w:lineRule="auto"/>
        <w:rPr>
          <w:rFonts w:eastAsia="Times New Roman" w:cs="Times New Roman"/>
          <w:color w:val="000000" w:themeColor="text1"/>
        </w:rPr>
      </w:pPr>
      <w:r>
        <w:rPr>
          <w:color w:val="000000" w:themeColor="text1"/>
        </w:rPr>
        <w:t>EVENTS:</w:t>
      </w:r>
    </w:p>
    <w:p w:rsidRPr="00AA76E6" w:rsidR="005F122F" w:rsidP="00AA76E6" w:rsidRDefault="007818A4" w14:paraId="14435CC4" w14:textId="44F8F734">
      <w:pPr>
        <w:pStyle w:val="ListParagraph"/>
        <w:numPr>
          <w:ilvl w:val="3"/>
          <w:numId w:val="18"/>
        </w:numPr>
        <w:spacing w:line="259" w:lineRule="auto"/>
        <w:rPr>
          <w:rFonts w:eastAsia="Times New Roman" w:cs="Times New Roman"/>
          <w:color w:val="000000" w:themeColor="text1"/>
        </w:rPr>
      </w:pPr>
      <w:r w:rsidRPr="681AB851" w:rsidR="08C40130">
        <w:rPr>
          <w:rFonts w:eastAsia="Times New Roman" w:cs="Times New Roman"/>
          <w:color w:val="000000" w:themeColor="text1" w:themeTint="FF" w:themeShade="FF"/>
        </w:rPr>
        <w:t xml:space="preserve">HIGHLY </w:t>
      </w:r>
      <w:r w:rsidRPr="681AB851" w:rsidR="6739054D">
        <w:rPr>
          <w:rFonts w:eastAsia="Times New Roman" w:cs="Times New Roman"/>
          <w:color w:val="000000" w:themeColor="text1" w:themeTint="FF" w:themeShade="FF"/>
        </w:rPr>
        <w:t>ENCOURAGED</w:t>
      </w:r>
      <w:r w:rsidRPr="681AB851" w:rsidR="08C40130">
        <w:rPr>
          <w:rFonts w:eastAsia="Times New Roman" w:cs="Times New Roman"/>
          <w:color w:val="000000" w:themeColor="text1" w:themeTint="FF" w:themeShade="FF"/>
        </w:rPr>
        <w:t xml:space="preserve">: State of the </w:t>
      </w:r>
      <w:r w:rsidRPr="681AB851" w:rsidR="6739054D">
        <w:rPr>
          <w:rFonts w:eastAsia="Times New Roman" w:cs="Times New Roman"/>
          <w:color w:val="000000" w:themeColor="text1" w:themeTint="FF" w:themeShade="FF"/>
        </w:rPr>
        <w:t>University address, September 8</w:t>
      </w:r>
      <w:r w:rsidRPr="681AB851" w:rsidR="6739054D">
        <w:rPr>
          <w:rFonts w:eastAsia="Times New Roman" w:cs="Times New Roman"/>
          <w:color w:val="000000" w:themeColor="text1" w:themeTint="FF" w:themeShade="FF"/>
          <w:vertAlign w:val="superscript"/>
        </w:rPr>
        <w:t>th</w:t>
      </w:r>
      <w:r w:rsidRPr="681AB851" w:rsidR="1E998223">
        <w:rPr>
          <w:rFonts w:eastAsia="Times New Roman" w:cs="Times New Roman"/>
          <w:color w:val="000000" w:themeColor="text1" w:themeTint="FF" w:themeShade="FF"/>
        </w:rPr>
        <w:t xml:space="preserve"> 3:30-5:30</w:t>
      </w:r>
    </w:p>
    <w:p w:rsidR="646D435F" w:rsidP="681AB851" w:rsidRDefault="646D435F" w14:paraId="4B0831B6" w14:textId="4A53FAD8">
      <w:pPr>
        <w:pStyle w:val="ListParagraph"/>
        <w:numPr>
          <w:ilvl w:val="4"/>
          <w:numId w:val="18"/>
        </w:numPr>
        <w:spacing w:line="259" w:lineRule="auto"/>
        <w:rPr>
          <w:color w:val="000000" w:themeColor="text1" w:themeTint="FF" w:themeShade="FF"/>
        </w:rPr>
      </w:pPr>
      <w:r w:rsidRPr="681AB851" w:rsidR="646D435F">
        <w:rPr>
          <w:rFonts w:eastAsia="Times New Roman" w:cs="Times New Roman"/>
          <w:color w:val="000000" w:themeColor="text1" w:themeTint="FF" w:themeShade="FF"/>
        </w:rPr>
        <w:t>Discussing outlook for this year. Speakers: Enrique, Roni Secord (Classified Staff Council Chair), Kendra Schneider (Professional Administrative Staff</w:t>
      </w:r>
      <w:r w:rsidRPr="681AB851" w:rsidR="0846FF6C">
        <w:rPr>
          <w:rFonts w:eastAsia="Times New Roman" w:cs="Times New Roman"/>
          <w:color w:val="000000" w:themeColor="text1" w:themeTint="FF" w:themeShade="FF"/>
        </w:rPr>
        <w:t xml:space="preserve"> Council Chair), and Oscar Levin (Faculty Senate Chair). </w:t>
      </w:r>
    </w:p>
    <w:p w:rsidR="68FB2E58" w:rsidP="681AB851" w:rsidRDefault="68FB2E58" w14:paraId="135F5DFC" w14:textId="0B819C9A">
      <w:pPr>
        <w:pStyle w:val="ListParagraph"/>
        <w:numPr>
          <w:ilvl w:val="4"/>
          <w:numId w:val="18"/>
        </w:numPr>
        <w:spacing w:line="259" w:lineRule="auto"/>
        <w:rPr>
          <w:color w:val="000000" w:themeColor="text1" w:themeTint="FF" w:themeShade="FF"/>
        </w:rPr>
      </w:pPr>
      <w:r w:rsidRPr="681AB851" w:rsidR="68FB2E58">
        <w:rPr>
          <w:rFonts w:eastAsia="Times New Roman" w:cs="Times New Roman"/>
          <w:color w:val="000000" w:themeColor="text1" w:themeTint="FF" w:themeShade="FF"/>
        </w:rPr>
        <w:t xml:space="preserve">Only reasons to not be there: class, sick, work. Will be counted as office hours. </w:t>
      </w:r>
    </w:p>
    <w:p w:rsidRPr="00272302" w:rsidR="00322B88" w:rsidP="00322B88" w:rsidRDefault="00272302" w14:paraId="4CF95BF3" w14:textId="0F159FAA">
      <w:pPr>
        <w:pStyle w:val="ListParagraph"/>
        <w:numPr>
          <w:ilvl w:val="0"/>
          <w:numId w:val="18"/>
        </w:numPr>
      </w:pPr>
      <w:r w:rsidRPr="0AA55C3D">
        <w:rPr>
          <w:b/>
          <w:bCs/>
          <w:color w:val="013C65"/>
        </w:rPr>
        <w:t>College Senator</w:t>
      </w:r>
      <w:r w:rsidRPr="0AA55C3D" w:rsidR="00322B88">
        <w:rPr>
          <w:b/>
          <w:bCs/>
          <w:color w:val="013C65"/>
        </w:rPr>
        <w:t xml:space="preserve"> Reports</w:t>
      </w:r>
    </w:p>
    <w:p w:rsidR="00322B88" w:rsidP="00322B88" w:rsidRDefault="00322B88" w14:paraId="6AE4095B" w14:textId="7ACBB409">
      <w:pPr>
        <w:pStyle w:val="ListParagraph"/>
        <w:numPr>
          <w:ilvl w:val="1"/>
          <w:numId w:val="18"/>
        </w:numPr>
      </w:pPr>
      <w:r>
        <w:t>College of Education &amp; Behavioral Science</w:t>
      </w:r>
    </w:p>
    <w:p w:rsidR="00AE3C10" w:rsidP="00AE3C10" w:rsidRDefault="00AE3C10" w14:paraId="73C6C569" w14:textId="4E21F90C">
      <w:pPr>
        <w:pStyle w:val="ListParagraph"/>
        <w:numPr>
          <w:ilvl w:val="2"/>
          <w:numId w:val="18"/>
        </w:numPr>
      </w:pPr>
      <w:r>
        <w:t>Scheduled meeting with dean</w:t>
      </w:r>
    </w:p>
    <w:p w:rsidR="00AE3C10" w:rsidP="00AE3C10" w:rsidRDefault="00AE3C10" w14:paraId="085C2697" w14:textId="1F644261">
      <w:pPr>
        <w:pStyle w:val="ListParagraph"/>
        <w:numPr>
          <w:ilvl w:val="2"/>
          <w:numId w:val="18"/>
        </w:numPr>
        <w:rPr/>
      </w:pPr>
      <w:r w:rsidR="1F083F28">
        <w:rPr/>
        <w:t>Psi Chi meeting</w:t>
      </w:r>
    </w:p>
    <w:p w:rsidR="4AF5B69D" w:rsidP="681AB851" w:rsidRDefault="4AF5B69D" w14:paraId="13938ACA" w14:textId="7520254C">
      <w:pPr>
        <w:pStyle w:val="ListParagraph"/>
        <w:numPr>
          <w:ilvl w:val="2"/>
          <w:numId w:val="18"/>
        </w:numPr>
        <w:rPr/>
      </w:pPr>
      <w:r w:rsidR="4AF5B69D">
        <w:rPr/>
        <w:t>FSO start biweekly meetings tomorrow at 11:30</w:t>
      </w:r>
    </w:p>
    <w:p w:rsidRPr="00272302" w:rsidR="00757CE8" w:rsidP="00AE3C10" w:rsidRDefault="00757CE8" w14:paraId="6453537C" w14:textId="37EEB1C7">
      <w:pPr>
        <w:pStyle w:val="ListParagraph"/>
        <w:numPr>
          <w:ilvl w:val="2"/>
          <w:numId w:val="18"/>
        </w:numPr>
        <w:rPr/>
      </w:pPr>
      <w:r w:rsidR="45A4A216">
        <w:rPr/>
        <w:t>Student issue</w:t>
      </w:r>
      <w:r w:rsidR="45AABB90">
        <w:rPr/>
        <w:t xml:space="preserve">: </w:t>
      </w:r>
      <w:r w:rsidR="45A4A216">
        <w:rPr/>
        <w:t>Gunter picture representation</w:t>
      </w:r>
      <w:r w:rsidR="638F889B">
        <w:rPr/>
        <w:t xml:space="preserve">. Stereotype threat. </w:t>
      </w:r>
    </w:p>
    <w:p w:rsidR="001C0822" w:rsidP="00272302" w:rsidRDefault="00322B88" w14:paraId="7289D541" w14:textId="79E8A431">
      <w:pPr>
        <w:pStyle w:val="ListParagraph"/>
        <w:numPr>
          <w:ilvl w:val="1"/>
          <w:numId w:val="18"/>
        </w:numPr>
      </w:pPr>
      <w:r>
        <w:t>College of Humanities &amp; Social Sciences</w:t>
      </w:r>
    </w:p>
    <w:p w:rsidRPr="00272302" w:rsidR="00B65B97" w:rsidP="00B65B97" w:rsidRDefault="00B65B97" w14:paraId="6CEFD48C" w14:textId="235866C7">
      <w:pPr>
        <w:pStyle w:val="ListParagraph"/>
        <w:numPr>
          <w:ilvl w:val="2"/>
          <w:numId w:val="18"/>
        </w:numPr>
      </w:pPr>
      <w:r>
        <w:lastRenderedPageBreak/>
        <w:t>Scheduled meeting with dean</w:t>
      </w:r>
    </w:p>
    <w:p w:rsidR="00322B88" w:rsidP="00322B88" w:rsidRDefault="00322B88" w14:paraId="65D72D65" w14:textId="0B95C1F4">
      <w:pPr>
        <w:pStyle w:val="ListParagraph"/>
        <w:numPr>
          <w:ilvl w:val="1"/>
          <w:numId w:val="18"/>
        </w:numPr>
      </w:pPr>
      <w:proofErr w:type="spellStart"/>
      <w:r>
        <w:t>Monfort</w:t>
      </w:r>
      <w:proofErr w:type="spellEnd"/>
      <w:r>
        <w:t xml:space="preserve"> College of Business</w:t>
      </w:r>
    </w:p>
    <w:p w:rsidRPr="00272302" w:rsidR="00BA1801" w:rsidP="00BA1801" w:rsidRDefault="007D6B70" w14:paraId="0B3E737A" w14:textId="6048866B">
      <w:pPr>
        <w:pStyle w:val="ListParagraph"/>
        <w:numPr>
          <w:ilvl w:val="2"/>
          <w:numId w:val="18"/>
        </w:numPr>
      </w:pPr>
      <w:r>
        <w:t>Scheduling meeting with Dean</w:t>
      </w:r>
    </w:p>
    <w:p w:rsidR="00322B88" w:rsidP="00322B88" w:rsidRDefault="00322B88" w14:paraId="0AF5783A" w14:textId="750E8E51">
      <w:pPr>
        <w:pStyle w:val="ListParagraph"/>
        <w:numPr>
          <w:ilvl w:val="1"/>
          <w:numId w:val="18"/>
        </w:numPr>
      </w:pPr>
      <w:r>
        <w:t>College of Natural &amp; Health Sciences</w:t>
      </w:r>
    </w:p>
    <w:p w:rsidRPr="00272302" w:rsidR="00452BD3" w:rsidP="00452BD3" w:rsidRDefault="00452BD3" w14:paraId="4A76A120" w14:textId="7D9FAF31">
      <w:pPr>
        <w:pStyle w:val="ListParagraph"/>
        <w:numPr>
          <w:ilvl w:val="2"/>
          <w:numId w:val="18"/>
        </w:numPr>
      </w:pPr>
      <w:r>
        <w:t xml:space="preserve">Scheduling meeting with dean </w:t>
      </w:r>
    </w:p>
    <w:p w:rsidRPr="00272302" w:rsidR="00322B88" w:rsidP="00322B88" w:rsidRDefault="00322B88" w14:paraId="0611F834" w14:textId="77777777">
      <w:pPr>
        <w:pStyle w:val="ListParagraph"/>
        <w:numPr>
          <w:ilvl w:val="1"/>
          <w:numId w:val="18"/>
        </w:numPr>
        <w:rPr/>
      </w:pPr>
      <w:r w:rsidR="5C608EBE">
        <w:rPr/>
        <w:t>College of Preforming &amp; Visual Arts</w:t>
      </w:r>
    </w:p>
    <w:p w:rsidR="608DF149" w:rsidP="681AB851" w:rsidRDefault="608DF149" w14:paraId="46A28E0C" w14:textId="1998DF6C">
      <w:pPr>
        <w:pStyle w:val="ListParagraph"/>
        <w:numPr>
          <w:ilvl w:val="2"/>
          <w:numId w:val="18"/>
        </w:numPr>
        <w:rPr/>
      </w:pPr>
      <w:r w:rsidR="608DF149">
        <w:rPr/>
        <w:t>Meeting together so we have a plan before going to our new dean</w:t>
      </w:r>
    </w:p>
    <w:p w:rsidR="608DF149" w:rsidP="681AB851" w:rsidRDefault="608DF149" w14:paraId="19623199" w14:textId="4E344A9C">
      <w:pPr>
        <w:pStyle w:val="ListParagraph"/>
        <w:numPr>
          <w:ilvl w:val="2"/>
          <w:numId w:val="18"/>
        </w:numPr>
        <w:rPr/>
      </w:pPr>
      <w:r w:rsidR="608DF149">
        <w:rPr/>
        <w:t xml:space="preserve">Auditions for ensembles happened this week. Excited </w:t>
      </w:r>
      <w:r w:rsidR="7A57E688">
        <w:rPr/>
        <w:t>things to come!</w:t>
      </w:r>
    </w:p>
    <w:p w:rsidRPr="00272302" w:rsidR="002570AB" w:rsidP="002570AB" w:rsidRDefault="002570AB" w14:paraId="548A64BC" w14:textId="4BA08083">
      <w:pPr>
        <w:pStyle w:val="ListParagraph"/>
        <w:numPr>
          <w:ilvl w:val="0"/>
          <w:numId w:val="18"/>
        </w:numPr>
      </w:pPr>
      <w:r w:rsidRPr="0AA55C3D">
        <w:rPr>
          <w:b/>
          <w:bCs/>
          <w:color w:val="013C65"/>
        </w:rPr>
        <w:t>Representative/Committee Reports</w:t>
      </w:r>
    </w:p>
    <w:p w:rsidRPr="00272302" w:rsidR="002570AB" w:rsidP="002570AB" w:rsidRDefault="002570AB" w14:paraId="58FDDFFA" w14:textId="77777777">
      <w:pPr>
        <w:pStyle w:val="ListParagraph"/>
        <w:numPr>
          <w:ilvl w:val="1"/>
          <w:numId w:val="18"/>
        </w:numPr>
      </w:pPr>
      <w:r>
        <w:t>Leadership for Environmental Action Fund (LEAF)</w:t>
      </w:r>
    </w:p>
    <w:p w:rsidRPr="00272302" w:rsidR="002570AB" w:rsidP="002570AB" w:rsidRDefault="002570AB" w14:paraId="1E864F64" w14:textId="77777777">
      <w:pPr>
        <w:pStyle w:val="ListParagraph"/>
        <w:numPr>
          <w:ilvl w:val="1"/>
          <w:numId w:val="18"/>
        </w:numPr>
      </w:pPr>
      <w:r>
        <w:t xml:space="preserve">Student Judiciary </w:t>
      </w:r>
    </w:p>
    <w:p w:rsidRPr="00272302" w:rsidR="002570AB" w:rsidP="002570AB" w:rsidRDefault="002570AB" w14:paraId="21A07371" w14:textId="77777777">
      <w:pPr>
        <w:pStyle w:val="ListParagraph"/>
        <w:numPr>
          <w:ilvl w:val="1"/>
          <w:numId w:val="18"/>
        </w:numPr>
      </w:pPr>
      <w:r>
        <w:t xml:space="preserve">Residence Hall Association </w:t>
      </w:r>
    </w:p>
    <w:p w:rsidRPr="00272302" w:rsidR="002570AB" w:rsidP="002570AB" w:rsidRDefault="002570AB" w14:paraId="23796DCD" w14:textId="77777777">
      <w:pPr>
        <w:pStyle w:val="ListParagraph"/>
        <w:numPr>
          <w:ilvl w:val="1"/>
          <w:numId w:val="18"/>
        </w:numPr>
        <w:rPr/>
      </w:pPr>
      <w:r w:rsidR="71B81C4B">
        <w:rPr/>
        <w:t xml:space="preserve">Graduate Student Association </w:t>
      </w:r>
    </w:p>
    <w:p w:rsidR="10D71192" w:rsidP="681AB851" w:rsidRDefault="10D71192" w14:paraId="4DA0858E" w14:textId="3966F70E">
      <w:pPr>
        <w:pStyle w:val="ListParagraph"/>
        <w:numPr>
          <w:ilvl w:val="2"/>
          <w:numId w:val="18"/>
        </w:numPr>
        <w:rPr/>
      </w:pPr>
      <w:r w:rsidR="10D71192">
        <w:rPr/>
        <w:t xml:space="preserve">Movie on Friday. </w:t>
      </w:r>
    </w:p>
    <w:p w:rsidR="10D71192" w:rsidP="681AB851" w:rsidRDefault="10D71192" w14:paraId="4DA45E81" w14:textId="615F01D0">
      <w:pPr>
        <w:pStyle w:val="ListParagraph"/>
        <w:numPr>
          <w:ilvl w:val="2"/>
          <w:numId w:val="18"/>
        </w:numPr>
        <w:rPr/>
      </w:pPr>
      <w:r w:rsidR="10D71192">
        <w:rPr/>
        <w:t>Wednesday, Sept 9</w:t>
      </w:r>
      <w:r w:rsidRPr="681AB851" w:rsidR="10D71192">
        <w:rPr>
          <w:vertAlign w:val="superscript"/>
        </w:rPr>
        <w:t>th</w:t>
      </w:r>
      <w:r w:rsidR="10D71192">
        <w:rPr/>
        <w:t xml:space="preserve">- 10am. Active Shooter defense. Everyone welcome. </w:t>
      </w:r>
    </w:p>
    <w:p w:rsidR="10D71192" w:rsidP="681AB851" w:rsidRDefault="10D71192" w14:paraId="7927CFEF" w14:textId="6C399ABF">
      <w:pPr>
        <w:pStyle w:val="ListParagraph"/>
        <w:numPr>
          <w:ilvl w:val="2"/>
          <w:numId w:val="18"/>
        </w:numPr>
        <w:rPr/>
      </w:pPr>
      <w:r w:rsidR="10D71192">
        <w:rPr/>
        <w:t>18</w:t>
      </w:r>
      <w:r w:rsidRPr="681AB851" w:rsidR="10D71192">
        <w:rPr>
          <w:vertAlign w:val="superscript"/>
        </w:rPr>
        <w:t xml:space="preserve">th </w:t>
      </w:r>
      <w:r w:rsidR="10D71192">
        <w:rPr/>
        <w:t>Self-defense</w:t>
      </w:r>
      <w:r w:rsidR="10D71192">
        <w:rPr/>
        <w:t xml:space="preserve"> class at the Rec Center. </w:t>
      </w:r>
    </w:p>
    <w:p w:rsidR="10D71192" w:rsidP="681AB851" w:rsidRDefault="10D71192" w14:paraId="3F99761E" w14:textId="0EBEAFA9">
      <w:pPr>
        <w:pStyle w:val="ListParagraph"/>
        <w:numPr>
          <w:ilvl w:val="2"/>
          <w:numId w:val="18"/>
        </w:numPr>
        <w:rPr/>
      </w:pPr>
      <w:r w:rsidR="10D71192">
        <w:rPr/>
        <w:t xml:space="preserve">Grant funding to students for professional development opportunities. </w:t>
      </w:r>
    </w:p>
    <w:p w:rsidRPr="00272302" w:rsidR="002570AB" w:rsidP="002570AB" w:rsidRDefault="002570AB" w14:paraId="04760A59" w14:textId="77777777">
      <w:pPr>
        <w:pStyle w:val="ListParagraph"/>
        <w:numPr>
          <w:ilvl w:val="1"/>
          <w:numId w:val="18"/>
        </w:numPr>
        <w:rPr/>
      </w:pPr>
      <w:r w:rsidR="71B81C4B">
        <w:rPr/>
        <w:t xml:space="preserve">PASC </w:t>
      </w:r>
    </w:p>
    <w:p w:rsidRPr="00272302" w:rsidR="002570AB" w:rsidP="002570AB" w:rsidRDefault="002570AB" w14:paraId="3F77A6A3" w14:textId="77777777">
      <w:pPr>
        <w:pStyle w:val="ListParagraph"/>
        <w:numPr>
          <w:ilvl w:val="1"/>
          <w:numId w:val="18"/>
        </w:numPr>
        <w:rPr/>
      </w:pPr>
      <w:r w:rsidR="71B81C4B">
        <w:rPr/>
        <w:t>Faculty Senate</w:t>
      </w:r>
    </w:p>
    <w:p w:rsidRPr="00272302" w:rsidR="002570AB" w:rsidP="002570AB" w:rsidRDefault="008A69A9" w14:paraId="6C409ECB" w14:textId="5DC8A931">
      <w:pPr>
        <w:pStyle w:val="ListParagraph"/>
        <w:numPr>
          <w:ilvl w:val="1"/>
          <w:numId w:val="18"/>
        </w:numPr>
        <w:rPr/>
      </w:pPr>
      <w:r w:rsidR="7E22FFB4">
        <w:rPr/>
        <w:t>Classified</w:t>
      </w:r>
    </w:p>
    <w:p w:rsidRPr="00272302" w:rsidR="008A69A9" w:rsidP="00272302" w:rsidRDefault="002570AB" w14:paraId="1F0D8514" w14:textId="74F61723">
      <w:pPr>
        <w:pStyle w:val="ListParagraph"/>
        <w:numPr>
          <w:ilvl w:val="0"/>
          <w:numId w:val="18"/>
        </w:numPr>
      </w:pPr>
      <w:r w:rsidRPr="0AA55C3D">
        <w:rPr>
          <w:b/>
          <w:bCs/>
          <w:color w:val="013C65"/>
        </w:rPr>
        <w:t>Unfinished Business</w:t>
      </w:r>
    </w:p>
    <w:p w:rsidRPr="00272302" w:rsidR="00272302" w:rsidP="00272302" w:rsidRDefault="43CD9B70" w14:paraId="1FE28DA2" w14:textId="3102CF07">
      <w:pPr>
        <w:pStyle w:val="ListParagraph"/>
        <w:numPr>
          <w:ilvl w:val="0"/>
          <w:numId w:val="18"/>
        </w:numPr>
        <w:rPr/>
      </w:pPr>
      <w:r w:rsidRPr="681AB851" w:rsidR="57F5576A">
        <w:rPr>
          <w:b w:val="1"/>
          <w:bCs w:val="1"/>
          <w:color w:val="013C65"/>
        </w:rPr>
        <w:t>New Business</w:t>
      </w:r>
    </w:p>
    <w:p w:rsidR="6C03DFEA" w:rsidP="681AB851" w:rsidRDefault="6C03DFEA" w14:paraId="2D30283D" w14:textId="5FD9B9A6">
      <w:pPr>
        <w:pStyle w:val="ListParagraph"/>
        <w:numPr>
          <w:ilvl w:val="1"/>
          <w:numId w:val="18"/>
        </w:numPr>
        <w:rPr>
          <w:b w:val="1"/>
          <w:bCs w:val="1"/>
        </w:rPr>
      </w:pPr>
      <w:r w:rsidRPr="681AB851" w:rsidR="6C03DFEA">
        <w:rPr>
          <w:b w:val="1"/>
          <w:bCs w:val="1"/>
          <w:color w:val="auto"/>
        </w:rPr>
        <w:t xml:space="preserve">PRACTICE LEGISLATION: </w:t>
      </w:r>
    </w:p>
    <w:p w:rsidRPr="00272302" w:rsidR="002570AB" w:rsidP="0AA55C3D" w:rsidRDefault="43CD9B70" w14:paraId="1BF3EBD5" w14:textId="493F8F23">
      <w:pPr>
        <w:pStyle w:val="ListParagraph"/>
        <w:numPr>
          <w:ilvl w:val="0"/>
          <w:numId w:val="18"/>
        </w:numPr>
        <w:rPr>
          <w:rFonts w:eastAsia="Times New Roman" w:cs="Times New Roman"/>
          <w:b w:val="1"/>
          <w:bCs w:val="1"/>
          <w:color w:val="000000" w:themeColor="text1"/>
        </w:rPr>
      </w:pPr>
      <w:r w:rsidRPr="681AB851" w:rsidR="57F5576A">
        <w:rPr>
          <w:b w:val="1"/>
          <w:bCs w:val="1"/>
          <w:color w:val="013C65"/>
        </w:rPr>
        <w:t>Closing Remarks</w:t>
      </w:r>
      <w:r w:rsidRPr="681AB851" w:rsidR="6D45C82D">
        <w:rPr>
          <w:b w:val="1"/>
          <w:bCs w:val="1"/>
          <w:color w:val="013C65"/>
        </w:rPr>
        <w:t>/Other Business</w:t>
      </w:r>
    </w:p>
    <w:p w:rsidR="00D9C27C" w:rsidP="0AA55C3D" w:rsidRDefault="00D9C27C" w14:paraId="34FCAEF8" w14:textId="37AF1658">
      <w:pPr>
        <w:pStyle w:val="ListParagraph"/>
        <w:numPr>
          <w:ilvl w:val="1"/>
          <w:numId w:val="18"/>
        </w:numPr>
        <w:rPr>
          <w:rFonts w:eastAsia="Times New Roman" w:cs="Times New Roman"/>
          <w:b w:val="1"/>
          <w:bCs w:val="1"/>
          <w:color w:val="000000" w:themeColor="text1"/>
        </w:rPr>
      </w:pPr>
      <w:r w:rsidRPr="681AB851" w:rsidR="1DFB441F">
        <w:rPr>
          <w:rFonts w:eastAsia="Times New Roman" w:cs="Times New Roman"/>
          <w:b w:val="1"/>
          <w:bCs w:val="1"/>
          <w:color w:val="000000" w:themeColor="text1" w:themeTint="FF" w:themeShade="FF"/>
        </w:rPr>
        <w:t>Confirmation of Jenni Harding as the Chair of the Academic Appeals Board</w:t>
      </w:r>
    </w:p>
    <w:p w:rsidR="00D9C27C" w:rsidP="0AA55C3D" w:rsidRDefault="00D9C27C" w14:paraId="03CF90D1" w14:textId="33F537DF">
      <w:pPr>
        <w:pStyle w:val="ListParagraph"/>
        <w:numPr>
          <w:ilvl w:val="2"/>
          <w:numId w:val="18"/>
        </w:numPr>
        <w:rPr>
          <w:rFonts w:eastAsia="Times New Roman" w:cs="Times New Roman"/>
          <w:color w:val="000000" w:themeColor="text1"/>
        </w:rPr>
      </w:pPr>
      <w:r w:rsidRPr="681AB851" w:rsidR="1DFB441F">
        <w:rPr>
          <w:rFonts w:eastAsia="Times New Roman" w:cs="Times New Roman"/>
          <w:color w:val="000000" w:themeColor="text1" w:themeTint="FF" w:themeShade="FF"/>
        </w:rPr>
        <w:t>According to Board Policy 2-1-204(4), the Academic Appeals Board Chair must also be confirmed by the Student Senate.</w:t>
      </w:r>
    </w:p>
    <w:p w:rsidR="7404B927" w:rsidP="0AA55C3D" w:rsidRDefault="7404B927" w14:paraId="4BD8D589" w14:textId="033BE61F">
      <w:pPr>
        <w:pStyle w:val="ListParagraph"/>
        <w:numPr>
          <w:ilvl w:val="2"/>
          <w:numId w:val="18"/>
        </w:numPr>
        <w:rPr>
          <w:rFonts w:eastAsia="Times New Roman" w:cs="Times New Roman"/>
          <w:color w:val="000000" w:themeColor="text1"/>
        </w:rPr>
      </w:pPr>
      <w:r w:rsidRPr="681AB851" w:rsidR="68F81EF2">
        <w:rPr>
          <w:rFonts w:eastAsia="Times New Roman" w:cs="Times New Roman"/>
          <w:color w:val="000000" w:themeColor="text1" w:themeTint="FF" w:themeShade="FF"/>
        </w:rPr>
        <w:t>CONTEXT: Students may appeal any academic decision that they consider arbitrary or capricious, or contrary to University policy.</w:t>
      </w:r>
    </w:p>
    <w:p w:rsidR="7404B927" w:rsidP="0AA55C3D" w:rsidRDefault="7404B927" w14:paraId="2A4877BF" w14:textId="52B2798D">
      <w:pPr>
        <w:pStyle w:val="ListParagraph"/>
        <w:numPr>
          <w:ilvl w:val="2"/>
          <w:numId w:val="18"/>
        </w:numPr>
        <w:rPr>
          <w:color w:val="000000" w:themeColor="text1"/>
        </w:rPr>
      </w:pPr>
      <w:r w:rsidRPr="681AB851" w:rsidR="68F81EF2">
        <w:rPr>
          <w:rFonts w:eastAsia="Times New Roman" w:cs="Times New Roman"/>
          <w:color w:val="000000" w:themeColor="text1" w:themeTint="FF" w:themeShade="FF"/>
        </w:rPr>
        <w:t>Jenni Harding has been invited to our meeting on September 8</w:t>
      </w:r>
      <w:r w:rsidRPr="681AB851" w:rsidR="68F81EF2">
        <w:rPr>
          <w:rFonts w:eastAsia="Times New Roman" w:cs="Times New Roman"/>
          <w:color w:val="000000" w:themeColor="text1" w:themeTint="FF" w:themeShade="FF"/>
          <w:vertAlign w:val="superscript"/>
        </w:rPr>
        <w:t>th</w:t>
      </w:r>
      <w:r w:rsidRPr="681AB851" w:rsidR="68F81EF2">
        <w:rPr>
          <w:rFonts w:eastAsia="Times New Roman" w:cs="Times New Roman"/>
          <w:color w:val="000000" w:themeColor="text1" w:themeTint="FF" w:themeShade="FF"/>
        </w:rPr>
        <w:t>- come with any and all questions for her that will make you confident to either confirm or deny her appointment on the 15</w:t>
      </w:r>
      <w:r w:rsidRPr="681AB851" w:rsidR="68F81EF2">
        <w:rPr>
          <w:rFonts w:eastAsia="Times New Roman" w:cs="Times New Roman"/>
          <w:color w:val="000000" w:themeColor="text1" w:themeTint="FF" w:themeShade="FF"/>
          <w:vertAlign w:val="superscript"/>
        </w:rPr>
        <w:t>th</w:t>
      </w:r>
      <w:r w:rsidRPr="681AB851" w:rsidR="68F81EF2">
        <w:rPr>
          <w:rFonts w:eastAsia="Times New Roman" w:cs="Times New Roman"/>
          <w:color w:val="000000" w:themeColor="text1" w:themeTint="FF" w:themeShade="FF"/>
        </w:rPr>
        <w:t xml:space="preserve">. </w:t>
      </w:r>
    </w:p>
    <w:p w:rsidR="17DE7534" w:rsidP="0AA55C3D" w:rsidRDefault="17DE7534" w14:paraId="64C5B96E" w14:textId="6160D48A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681AB851" w:rsidR="2E30BA12">
        <w:rPr>
          <w:rFonts w:eastAsia="Times New Roman" w:cs="Times New Roman"/>
          <w:b w:val="1"/>
          <w:bCs w:val="1"/>
          <w:color w:val="000000" w:themeColor="text1" w:themeTint="FF" w:themeShade="FF"/>
        </w:rPr>
        <w:t>Committee Assignments:</w:t>
      </w:r>
      <w:r w:rsidRPr="681AB851" w:rsidR="2E30BA12">
        <w:rPr>
          <w:rFonts w:eastAsia="Times New Roman" w:cs="Times New Roman"/>
          <w:color w:val="000000" w:themeColor="text1" w:themeTint="FF" w:themeShade="FF"/>
        </w:rPr>
        <w:t xml:space="preserve"> senators should have one representative in each of the committees. There will be opportunities to switch committees throughout the year, if wanted/needed. The committees are as follows: </w:t>
      </w:r>
    </w:p>
    <w:p w:rsidR="695BAAF9" w:rsidP="0AA55C3D" w:rsidRDefault="695BAAF9" w14:paraId="659C16FA" w14:textId="3D0584D4">
      <w:pPr>
        <w:pStyle w:val="ListParagraph"/>
        <w:numPr>
          <w:ilvl w:val="2"/>
          <w:numId w:val="18"/>
        </w:numPr>
        <w:rPr>
          <w:rFonts w:eastAsia="Times New Roman" w:cs="Times New Roman"/>
          <w:color w:val="000000" w:themeColor="text1"/>
        </w:rPr>
      </w:pPr>
      <w:r w:rsidRPr="681AB851" w:rsidR="26D8C6E6">
        <w:rPr>
          <w:b w:val="1"/>
          <w:bCs w:val="1"/>
        </w:rPr>
        <w:t>Academic Affairs Committee:</w:t>
      </w:r>
      <w:r w:rsidR="26D8C6E6">
        <w:rPr/>
        <w:t xml:space="preserve"> Empowering students academically through the use of conference grants, academic excellence awards, and other programs.</w:t>
      </w:r>
    </w:p>
    <w:p w:rsidR="695BAAF9" w:rsidP="0AA55C3D" w:rsidRDefault="695BAAF9" w14:paraId="53FA36DC" w14:textId="2C424A6D">
      <w:pPr>
        <w:pStyle w:val="ListParagraph"/>
        <w:numPr>
          <w:ilvl w:val="2"/>
          <w:numId w:val="18"/>
        </w:numPr>
        <w:rPr>
          <w:rFonts w:eastAsia="Times New Roman" w:cs="Times New Roman"/>
          <w:color w:val="000000" w:themeColor="text1"/>
        </w:rPr>
      </w:pPr>
      <w:r w:rsidRPr="681AB851" w:rsidR="26D8C6E6">
        <w:rPr>
          <w:b w:val="1"/>
          <w:bCs w:val="1"/>
        </w:rPr>
        <w:t xml:space="preserve">Finance Committee: </w:t>
      </w:r>
      <w:r w:rsidR="26D8C6E6">
        <w:rPr/>
        <w:t>empowering students through the implementation and allocation of student fees.</w:t>
      </w:r>
    </w:p>
    <w:p w:rsidR="221E2BE9" w:rsidP="0AA55C3D" w:rsidRDefault="221E2BE9" w14:paraId="5CAEDF10" w14:textId="110D0852">
      <w:pPr>
        <w:pStyle w:val="ListParagraph"/>
        <w:numPr>
          <w:ilvl w:val="2"/>
          <w:numId w:val="18"/>
        </w:numPr>
        <w:rPr>
          <w:rFonts w:eastAsia="Times New Roman" w:cs="Times New Roman"/>
          <w:color w:val="000000" w:themeColor="text1"/>
        </w:rPr>
      </w:pPr>
      <w:r w:rsidRPr="681AB851" w:rsidR="03642D61">
        <w:rPr>
          <w:b w:val="1"/>
          <w:bCs w:val="1"/>
        </w:rPr>
        <w:t xml:space="preserve">Student Affairs Committee: </w:t>
      </w:r>
      <w:r w:rsidR="03642D61">
        <w:rPr/>
        <w:t>empowering students to inspire change through communication and campus involvement.</w:t>
      </w:r>
    </w:p>
    <w:p w:rsidR="197A8737" w:rsidP="0AA55C3D" w:rsidRDefault="197A8737" w14:paraId="6FFF988E" w14:textId="69D0FFED">
      <w:pPr>
        <w:pStyle w:val="ListParagraph"/>
        <w:numPr>
          <w:ilvl w:val="2"/>
          <w:numId w:val="18"/>
        </w:numPr>
        <w:rPr>
          <w:rFonts w:eastAsia="Times New Roman" w:cs="Times New Roman"/>
          <w:color w:val="000000" w:themeColor="text1"/>
        </w:rPr>
      </w:pPr>
      <w:r w:rsidR="46BCFCD2">
        <w:rPr/>
        <w:t xml:space="preserve">Each college must fill out the survey here by the start of meeting on </w:t>
      </w:r>
      <w:r w:rsidR="4B535A7B">
        <w:rPr/>
        <w:t>the 8</w:t>
      </w:r>
      <w:r w:rsidRPr="681AB851" w:rsidR="4B535A7B">
        <w:rPr>
          <w:vertAlign w:val="superscript"/>
        </w:rPr>
        <w:t>th</w:t>
      </w:r>
      <w:r w:rsidR="46BCFCD2">
        <w:rPr/>
        <w:t xml:space="preserve"> </w:t>
      </w:r>
      <w:hyperlink r:id="R2eaae72bf6324445">
        <w:r w:rsidRPr="681AB851" w:rsidR="46BCFCD2">
          <w:rPr>
            <w:rStyle w:val="Hyperlink"/>
          </w:rPr>
          <w:t>https://unco.co1.qualtrics.com/jfe/form/SV_9F8Nu7t9ggkGkKO</w:t>
        </w:r>
      </w:hyperlink>
      <w:r w:rsidR="46BCFCD2">
        <w:rPr/>
        <w:t xml:space="preserve"> </w:t>
      </w:r>
    </w:p>
    <w:p w:rsidRPr="00272302" w:rsidR="002570AB" w:rsidP="002570AB" w:rsidRDefault="43CD9B70" w14:paraId="5325604A" w14:textId="7421044C">
      <w:pPr>
        <w:pStyle w:val="ListParagraph"/>
        <w:numPr>
          <w:ilvl w:val="0"/>
          <w:numId w:val="18"/>
        </w:numPr>
        <w:rPr/>
      </w:pPr>
      <w:r w:rsidRPr="681AB851" w:rsidR="57F5576A">
        <w:rPr>
          <w:b w:val="1"/>
          <w:bCs w:val="1"/>
          <w:color w:val="013C65"/>
        </w:rPr>
        <w:t>Adjournment</w:t>
      </w:r>
    </w:p>
    <w:p w:rsidRPr="00272302" w:rsidR="00322B88" w:rsidP="00950BEE" w:rsidRDefault="77445372" w14:paraId="2193EE23" w14:textId="4CB2D6D1">
      <w:pPr>
        <w:pStyle w:val="ListParagraph"/>
        <w:numPr>
          <w:ilvl w:val="1"/>
          <w:numId w:val="18"/>
        </w:numPr>
        <w:rPr/>
        <w:sectPr w:rsidRPr="00272302" w:rsidR="00322B88" w:rsidSect="00322B88">
          <w:footerReference w:type="default" r:id="rId17"/>
          <w:type w:val="continuous"/>
          <w:pgSz w:w="12240" w:h="15840" w:orient="portrait"/>
          <w:pgMar w:top="531" w:right="1440" w:bottom="1440" w:left="1440" w:header="720" w:footer="720" w:gutter="0"/>
          <w:cols w:space="720"/>
          <w:docGrid w:linePitch="360"/>
        </w:sectPr>
      </w:pPr>
      <w:r w:rsidRPr="681AB851" w:rsidR="16D3517D">
        <w:rPr>
          <w:color w:val="000000" w:themeColor="text1" w:themeTint="FF" w:themeShade="FF"/>
        </w:rPr>
        <w:t xml:space="preserve">Meeting adjourned at </w:t>
      </w:r>
      <w:r w:rsidRPr="681AB851" w:rsidR="6109DCCD">
        <w:rPr>
          <w:color w:val="000000" w:themeColor="text1" w:themeTint="FF" w:themeShade="FF"/>
        </w:rPr>
        <w:t xml:space="preserve">6:25pm </w:t>
      </w:r>
    </w:p>
    <w:p w:rsidR="005E5543" w:rsidP="6A620B30" w:rsidRDefault="005E5543" w14:paraId="3F312FD1" w14:textId="43BC2DB6">
      <w:pPr>
        <w:rPr>
          <w:sz w:val="28"/>
          <w:szCs w:val="28"/>
        </w:rPr>
        <w:sectPr w:rsidR="005E5543" w:rsidSect="005E5543">
          <w:footerReference w:type="default" r:id="rId18"/>
          <w:type w:val="continuous"/>
          <w:pgSz w:w="12240" w:h="15840" w:orient="portrait"/>
          <w:pgMar w:top="531" w:right="1440" w:bottom="1440" w:left="1440" w:header="720" w:footer="720" w:gutter="0"/>
          <w:cols w:space="720" w:num="2"/>
          <w:docGrid w:linePitch="360"/>
        </w:sectPr>
      </w:pPr>
    </w:p>
    <w:p w:rsidR="005E5543" w:rsidP="00950BEE" w:rsidRDefault="005E5543" w14:paraId="4C8CB42A" w14:textId="77777777">
      <w:pPr>
        <w:rPr>
          <w:sz w:val="28"/>
        </w:rPr>
        <w:sectPr w:rsidR="005E5543" w:rsidSect="00950BEE">
          <w:footerReference w:type="default" r:id="rId19"/>
          <w:type w:val="continuous"/>
          <w:pgSz w:w="12240" w:h="15840" w:orient="portrait"/>
          <w:pgMar w:top="531" w:right="1440" w:bottom="1440" w:left="1440" w:header="720" w:footer="720" w:gutter="0"/>
          <w:cols w:space="720" w:num="2"/>
          <w:docGrid w:linePitch="360"/>
        </w:sectPr>
      </w:pPr>
    </w:p>
    <w:p w:rsidR="005E5543" w:rsidP="00950BEE" w:rsidRDefault="005E5543" w14:paraId="3E5783AA" w14:textId="77777777">
      <w:pPr>
        <w:sectPr w:rsidR="005E5543" w:rsidSect="00950BEE">
          <w:footerReference w:type="default" r:id="rId20"/>
          <w:type w:val="continuous"/>
          <w:pgSz w:w="12240" w:h="15840" w:orient="portrait"/>
          <w:pgMar w:top="531" w:right="1440" w:bottom="1440" w:left="1440" w:header="720" w:footer="720" w:gutter="0"/>
          <w:cols w:space="720" w:num="2"/>
          <w:docGrid w:linePitch="360"/>
        </w:sectPr>
      </w:pPr>
    </w:p>
    <w:p w:rsidRPr="00A705C7" w:rsidR="00A705C7" w:rsidP="00A705C7" w:rsidRDefault="00A705C7" w14:paraId="28A49D9C" w14:textId="4271BFDA">
      <w:pPr>
        <w:tabs>
          <w:tab w:val="left" w:pos="5260"/>
        </w:tabs>
        <w:rPr>
          <w:sz w:val="28"/>
        </w:rPr>
      </w:pPr>
    </w:p>
    <w:sectPr w:rsidRPr="00A705C7" w:rsidR="00A705C7" w:rsidSect="00950BEE">
      <w:footerReference w:type="default" r:id="rId21"/>
      <w:type w:val="continuous"/>
      <w:pgSz w:w="12240" w:h="15840" w:orient="portrait"/>
      <w:pgMar w:top="53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AF2" w:rsidP="00751D6A" w:rsidRDefault="003F7AF2" w14:paraId="0660F016" w14:textId="77777777">
      <w:r>
        <w:separator/>
      </w:r>
    </w:p>
  </w:endnote>
  <w:endnote w:type="continuationSeparator" w:id="0">
    <w:p w:rsidR="003F7AF2" w:rsidP="00751D6A" w:rsidRDefault="003F7AF2" w14:paraId="7442B2AF" w14:textId="77777777">
      <w:r>
        <w:continuationSeparator/>
      </w:r>
    </w:p>
  </w:endnote>
  <w:endnote w:type="continuationNotice" w:id="1">
    <w:p w:rsidR="003F7AF2" w:rsidRDefault="003F7AF2" w14:paraId="1CFBCE6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A620B30" w:rsidTr="6A620B30" w14:paraId="3E952E59" w14:textId="77777777">
      <w:tc>
        <w:tcPr>
          <w:tcW w:w="3600" w:type="dxa"/>
        </w:tcPr>
        <w:p w:rsidR="6A620B30" w:rsidP="6A620B30" w:rsidRDefault="6A620B30" w14:paraId="06C8DC96" w14:textId="678A34BF">
          <w:pPr>
            <w:pStyle w:val="Header"/>
            <w:ind w:left="-115"/>
          </w:pPr>
        </w:p>
      </w:tc>
      <w:tc>
        <w:tcPr>
          <w:tcW w:w="3600" w:type="dxa"/>
        </w:tcPr>
        <w:p w:rsidR="6A620B30" w:rsidP="6A620B30" w:rsidRDefault="6A620B30" w14:paraId="5553BC40" w14:textId="59987B3C">
          <w:pPr>
            <w:pStyle w:val="Header"/>
            <w:jc w:val="center"/>
          </w:pPr>
        </w:p>
      </w:tc>
      <w:tc>
        <w:tcPr>
          <w:tcW w:w="3600" w:type="dxa"/>
        </w:tcPr>
        <w:p w:rsidR="6A620B30" w:rsidP="6A620B30" w:rsidRDefault="6A620B30" w14:paraId="29A99D88" w14:textId="04BE7F3E">
          <w:pPr>
            <w:pStyle w:val="Header"/>
            <w:ind w:right="-115"/>
            <w:jc w:val="right"/>
          </w:pPr>
        </w:p>
      </w:tc>
    </w:tr>
  </w:tbl>
  <w:p w:rsidR="6A620B30" w:rsidP="6A620B30" w:rsidRDefault="6A620B30" w14:paraId="18CC6DA5" w14:textId="5D8D2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620B30" w:rsidTr="6A620B30" w14:paraId="58678D68" w14:textId="77777777">
      <w:tc>
        <w:tcPr>
          <w:tcW w:w="3120" w:type="dxa"/>
        </w:tcPr>
        <w:p w:rsidR="6A620B30" w:rsidP="6A620B30" w:rsidRDefault="6A620B30" w14:paraId="404ABF54" w14:textId="4EE5FCAD">
          <w:pPr>
            <w:pStyle w:val="Header"/>
            <w:ind w:left="-115"/>
          </w:pPr>
        </w:p>
      </w:tc>
      <w:tc>
        <w:tcPr>
          <w:tcW w:w="3120" w:type="dxa"/>
        </w:tcPr>
        <w:p w:rsidR="6A620B30" w:rsidP="6A620B30" w:rsidRDefault="6A620B30" w14:paraId="5EC2EC01" w14:textId="0949CE8F">
          <w:pPr>
            <w:pStyle w:val="Header"/>
            <w:jc w:val="center"/>
          </w:pPr>
        </w:p>
      </w:tc>
      <w:tc>
        <w:tcPr>
          <w:tcW w:w="3120" w:type="dxa"/>
        </w:tcPr>
        <w:p w:rsidR="6A620B30" w:rsidP="6A620B30" w:rsidRDefault="6A620B30" w14:paraId="2A1C8A71" w14:textId="615226A0">
          <w:pPr>
            <w:pStyle w:val="Header"/>
            <w:ind w:right="-115"/>
            <w:jc w:val="right"/>
          </w:pPr>
        </w:p>
      </w:tc>
    </w:tr>
  </w:tbl>
  <w:p w:rsidR="6A620B30" w:rsidP="6A620B30" w:rsidRDefault="6A620B30" w14:paraId="02CD03AC" w14:textId="2EC8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620B30" w:rsidTr="6A620B30" w14:paraId="2BE7CE31" w14:textId="77777777">
      <w:tc>
        <w:tcPr>
          <w:tcW w:w="3120" w:type="dxa"/>
        </w:tcPr>
        <w:p w:rsidR="6A620B30" w:rsidP="6A620B30" w:rsidRDefault="6A620B30" w14:paraId="063E6862" w14:textId="0545A152">
          <w:pPr>
            <w:pStyle w:val="Header"/>
            <w:ind w:left="-115"/>
          </w:pPr>
        </w:p>
      </w:tc>
      <w:tc>
        <w:tcPr>
          <w:tcW w:w="3120" w:type="dxa"/>
        </w:tcPr>
        <w:p w:rsidR="6A620B30" w:rsidP="6A620B30" w:rsidRDefault="6A620B30" w14:paraId="54ADB9AC" w14:textId="24273CE9">
          <w:pPr>
            <w:pStyle w:val="Header"/>
            <w:jc w:val="center"/>
          </w:pPr>
        </w:p>
      </w:tc>
      <w:tc>
        <w:tcPr>
          <w:tcW w:w="3120" w:type="dxa"/>
        </w:tcPr>
        <w:p w:rsidR="6A620B30" w:rsidP="6A620B30" w:rsidRDefault="6A620B30" w14:paraId="2C0BA59F" w14:textId="34FCA1C0">
          <w:pPr>
            <w:pStyle w:val="Header"/>
            <w:ind w:right="-115"/>
            <w:jc w:val="right"/>
          </w:pPr>
        </w:p>
      </w:tc>
    </w:tr>
  </w:tbl>
  <w:p w:rsidR="6A620B30" w:rsidP="6A620B30" w:rsidRDefault="6A620B30" w14:paraId="6C6D0B79" w14:textId="053F3A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620B30" w:rsidTr="6A620B30" w14:paraId="0EBD7651" w14:textId="77777777">
      <w:tc>
        <w:tcPr>
          <w:tcW w:w="3120" w:type="dxa"/>
        </w:tcPr>
        <w:p w:rsidR="6A620B30" w:rsidP="6A620B30" w:rsidRDefault="6A620B30" w14:paraId="5ECFC0E7" w14:textId="2AB8DFF6">
          <w:pPr>
            <w:pStyle w:val="Header"/>
            <w:ind w:left="-115"/>
          </w:pPr>
        </w:p>
      </w:tc>
      <w:tc>
        <w:tcPr>
          <w:tcW w:w="3120" w:type="dxa"/>
        </w:tcPr>
        <w:p w:rsidR="6A620B30" w:rsidP="6A620B30" w:rsidRDefault="6A620B30" w14:paraId="6588BCAC" w14:textId="5B57A948">
          <w:pPr>
            <w:pStyle w:val="Header"/>
            <w:jc w:val="center"/>
          </w:pPr>
        </w:p>
      </w:tc>
      <w:tc>
        <w:tcPr>
          <w:tcW w:w="3120" w:type="dxa"/>
        </w:tcPr>
        <w:p w:rsidR="6A620B30" w:rsidP="6A620B30" w:rsidRDefault="6A620B30" w14:paraId="2047F7A2" w14:textId="7AFE5FE2">
          <w:pPr>
            <w:pStyle w:val="Header"/>
            <w:ind w:right="-115"/>
            <w:jc w:val="right"/>
          </w:pPr>
        </w:p>
      </w:tc>
    </w:tr>
  </w:tbl>
  <w:p w:rsidR="6A620B30" w:rsidP="6A620B30" w:rsidRDefault="6A620B30" w14:paraId="20C85898" w14:textId="3E871F1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620B30" w:rsidTr="6A620B30" w14:paraId="2B4B4A84" w14:textId="77777777">
      <w:tc>
        <w:tcPr>
          <w:tcW w:w="3120" w:type="dxa"/>
        </w:tcPr>
        <w:p w:rsidR="6A620B30" w:rsidP="6A620B30" w:rsidRDefault="6A620B30" w14:paraId="073658F1" w14:textId="0B879150">
          <w:pPr>
            <w:pStyle w:val="Header"/>
            <w:ind w:left="-115"/>
          </w:pPr>
        </w:p>
      </w:tc>
      <w:tc>
        <w:tcPr>
          <w:tcW w:w="3120" w:type="dxa"/>
        </w:tcPr>
        <w:p w:rsidR="6A620B30" w:rsidP="6A620B30" w:rsidRDefault="6A620B30" w14:paraId="248EFB83" w14:textId="269D6ED9">
          <w:pPr>
            <w:pStyle w:val="Header"/>
            <w:jc w:val="center"/>
          </w:pPr>
        </w:p>
      </w:tc>
      <w:tc>
        <w:tcPr>
          <w:tcW w:w="3120" w:type="dxa"/>
        </w:tcPr>
        <w:p w:rsidR="6A620B30" w:rsidP="6A620B30" w:rsidRDefault="6A620B30" w14:paraId="2CA5AA07" w14:textId="132A9E6D">
          <w:pPr>
            <w:pStyle w:val="Header"/>
            <w:ind w:right="-115"/>
            <w:jc w:val="right"/>
          </w:pPr>
        </w:p>
      </w:tc>
    </w:tr>
  </w:tbl>
  <w:p w:rsidR="6A620B30" w:rsidP="6A620B30" w:rsidRDefault="6A620B30" w14:paraId="467E591D" w14:textId="0C314D2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620B30" w:rsidTr="6A620B30" w14:paraId="18EBE64A" w14:textId="77777777">
      <w:tc>
        <w:tcPr>
          <w:tcW w:w="3120" w:type="dxa"/>
        </w:tcPr>
        <w:p w:rsidR="6A620B30" w:rsidP="6A620B30" w:rsidRDefault="6A620B30" w14:paraId="70F5BFB0" w14:textId="4CFDD84A">
          <w:pPr>
            <w:pStyle w:val="Header"/>
            <w:ind w:left="-115"/>
          </w:pPr>
        </w:p>
      </w:tc>
      <w:tc>
        <w:tcPr>
          <w:tcW w:w="3120" w:type="dxa"/>
        </w:tcPr>
        <w:p w:rsidR="6A620B30" w:rsidP="6A620B30" w:rsidRDefault="6A620B30" w14:paraId="15E9F74F" w14:textId="58F4BE66">
          <w:pPr>
            <w:pStyle w:val="Header"/>
            <w:jc w:val="center"/>
          </w:pPr>
        </w:p>
      </w:tc>
      <w:tc>
        <w:tcPr>
          <w:tcW w:w="3120" w:type="dxa"/>
        </w:tcPr>
        <w:p w:rsidR="6A620B30" w:rsidP="6A620B30" w:rsidRDefault="6A620B30" w14:paraId="73D57429" w14:textId="16684AF8">
          <w:pPr>
            <w:pStyle w:val="Header"/>
            <w:ind w:right="-115"/>
            <w:jc w:val="right"/>
          </w:pPr>
        </w:p>
      </w:tc>
    </w:tr>
  </w:tbl>
  <w:p w:rsidR="6A620B30" w:rsidP="6A620B30" w:rsidRDefault="6A620B30" w14:paraId="31C227F7" w14:textId="060E0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AF2" w:rsidP="00751D6A" w:rsidRDefault="003F7AF2" w14:paraId="5890D8EA" w14:textId="77777777">
      <w:r>
        <w:separator/>
      </w:r>
    </w:p>
  </w:footnote>
  <w:footnote w:type="continuationSeparator" w:id="0">
    <w:p w:rsidR="003F7AF2" w:rsidP="00751D6A" w:rsidRDefault="003F7AF2" w14:paraId="03658D7B" w14:textId="77777777">
      <w:r>
        <w:continuationSeparator/>
      </w:r>
    </w:p>
  </w:footnote>
  <w:footnote w:type="continuationNotice" w:id="1">
    <w:p w:rsidR="003F7AF2" w:rsidRDefault="003F7AF2" w14:paraId="694D6C2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05C7" w:rsidRDefault="00E319AF" w14:paraId="23B1CADA" w14:textId="4774750B">
    <w:pPr>
      <w:pStyle w:val="Header"/>
    </w:pPr>
    <w:r>
      <w:rPr>
        <w:noProof/>
      </w:rPr>
    </w:r>
    <w:r w:rsidR="00E319AF">
      <w:rPr>
        <w:noProof/>
      </w:rPr>
      <w:pict w14:anchorId="59BAF3D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366.1pt;height:352pt;z-index:-251658240;mso-wrap-edited:f;mso-position-horizontal:center;mso-position-horizontal-relative:margin;mso-position-vertical:center;mso-position-vertical-relative:margin" wrapcoords="-44 0 -44 21554 21600 21554 21600 0 -44 0" o:spid="_x0000_s1026" type="#_x0000_t75">
          <v:imagedata gain="19661f" blacklevel="22938f" o:title="unclogostory-gdt-060715-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D6A" w:rsidP="00751D6A" w:rsidRDefault="00E319AF" w14:paraId="090EF221" w14:textId="68FA6E02">
    <w:pPr>
      <w:pStyle w:val="Header"/>
      <w:jc w:val="center"/>
    </w:pPr>
    <w:r>
      <w:rPr>
        <w:noProof/>
      </w:rPr>
    </w:r>
    <w:r w:rsidR="00E319AF">
      <w:rPr>
        <w:noProof/>
      </w:rPr>
      <w:pict w14:anchorId="6A5B310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left:0;text-align:left;margin-left:0;margin-top:0;width:366.1pt;height:352pt;z-index:-251658240;mso-wrap-edited:f;mso-position-horizontal:center;mso-position-horizontal-relative:margin;mso-position-vertical:center;mso-position-vertical-relative:margin" wrapcoords="-44 0 -44 21554 21600 21554 21600 0 -44 0" o:spid="_x0000_s1025" type="#_x0000_t75">
          <v:imagedata gain="19661f" blacklevel="22938f" o:title="unclogostory-gdt-060715-1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05C7" w:rsidRDefault="00E319AF" w14:paraId="1B2234FB" w14:textId="742A99C9">
    <w:pPr>
      <w:pStyle w:val="Header"/>
    </w:pPr>
    <w:r>
      <w:rPr>
        <w:noProof/>
      </w:rPr>
    </w:r>
    <w:r w:rsidR="00E319AF">
      <w:rPr>
        <w:noProof/>
      </w:rPr>
      <w:pict w14:anchorId="215AA3D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366.1pt;height:352pt;z-index:-251658240;mso-wrap-edited:f;mso-position-horizontal:center;mso-position-horizontal-relative:margin;mso-position-vertical:center;mso-position-vertical-relative:margin" wrapcoords="-44 0 -44 21554 21600 21554 21600 0 -44 0" o:spid="_x0000_s1027" type="#_x0000_t75">
          <v:imagedata gain="19661f" blacklevel="22938f" o:title="unclogostory-gdt-060715-1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874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472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315"/>
    <w:multiLevelType w:val="hybridMultilevel"/>
    <w:tmpl w:val="C8BC8E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6C08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096D"/>
    <w:multiLevelType w:val="hybridMultilevel"/>
    <w:tmpl w:val="FFFFFFFF"/>
    <w:lvl w:ilvl="0" w:tplc="ADC4BD06">
      <w:start w:val="1"/>
      <w:numFmt w:val="decimal"/>
      <w:lvlText w:val="%1."/>
      <w:lvlJc w:val="left"/>
      <w:pPr>
        <w:ind w:left="720" w:hanging="360"/>
      </w:pPr>
    </w:lvl>
    <w:lvl w:ilvl="1" w:tplc="479C78F4">
      <w:start w:val="1"/>
      <w:numFmt w:val="lowerLetter"/>
      <w:lvlText w:val="%2."/>
      <w:lvlJc w:val="left"/>
      <w:pPr>
        <w:ind w:left="1440" w:hanging="360"/>
      </w:pPr>
    </w:lvl>
    <w:lvl w:ilvl="2" w:tplc="CB180C32">
      <w:start w:val="1"/>
      <w:numFmt w:val="lowerRoman"/>
      <w:lvlText w:val="%3."/>
      <w:lvlJc w:val="right"/>
      <w:pPr>
        <w:ind w:left="2160" w:hanging="180"/>
      </w:pPr>
    </w:lvl>
    <w:lvl w:ilvl="3" w:tplc="1552715A">
      <w:start w:val="1"/>
      <w:numFmt w:val="decimal"/>
      <w:lvlText w:val="%4."/>
      <w:lvlJc w:val="left"/>
      <w:pPr>
        <w:ind w:left="2880" w:hanging="360"/>
      </w:pPr>
    </w:lvl>
    <w:lvl w:ilvl="4" w:tplc="095A3F54">
      <w:start w:val="1"/>
      <w:numFmt w:val="lowerLetter"/>
      <w:lvlText w:val="%5."/>
      <w:lvlJc w:val="left"/>
      <w:pPr>
        <w:ind w:left="3600" w:hanging="360"/>
      </w:pPr>
    </w:lvl>
    <w:lvl w:ilvl="5" w:tplc="CCFA3B2A">
      <w:start w:val="1"/>
      <w:numFmt w:val="lowerRoman"/>
      <w:lvlText w:val="%6."/>
      <w:lvlJc w:val="right"/>
      <w:pPr>
        <w:ind w:left="4320" w:hanging="180"/>
      </w:pPr>
    </w:lvl>
    <w:lvl w:ilvl="6" w:tplc="46DA973A">
      <w:start w:val="1"/>
      <w:numFmt w:val="decimal"/>
      <w:lvlText w:val="%7."/>
      <w:lvlJc w:val="left"/>
      <w:pPr>
        <w:ind w:left="5040" w:hanging="360"/>
      </w:pPr>
    </w:lvl>
    <w:lvl w:ilvl="7" w:tplc="F228951E">
      <w:start w:val="1"/>
      <w:numFmt w:val="lowerLetter"/>
      <w:lvlText w:val="%8."/>
      <w:lvlJc w:val="left"/>
      <w:pPr>
        <w:ind w:left="5760" w:hanging="360"/>
      </w:pPr>
    </w:lvl>
    <w:lvl w:ilvl="8" w:tplc="103E92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5C68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063CE"/>
    <w:multiLevelType w:val="hybridMultilevel"/>
    <w:tmpl w:val="1E003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537D2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0EC0"/>
    <w:multiLevelType w:val="hybridMultilevel"/>
    <w:tmpl w:val="FFFFFFFF"/>
    <w:lvl w:ilvl="0" w:tplc="23A24262">
      <w:start w:val="1"/>
      <w:numFmt w:val="decimal"/>
      <w:lvlText w:val="%1."/>
      <w:lvlJc w:val="left"/>
      <w:pPr>
        <w:ind w:left="720" w:hanging="360"/>
      </w:pPr>
    </w:lvl>
    <w:lvl w:ilvl="1" w:tplc="F710E0EA">
      <w:start w:val="1"/>
      <w:numFmt w:val="lowerLetter"/>
      <w:lvlText w:val="%2."/>
      <w:lvlJc w:val="left"/>
      <w:pPr>
        <w:ind w:left="1440" w:hanging="360"/>
      </w:pPr>
    </w:lvl>
    <w:lvl w:ilvl="2" w:tplc="1CAC445A">
      <w:start w:val="1"/>
      <w:numFmt w:val="lowerRoman"/>
      <w:lvlText w:val="%3."/>
      <w:lvlJc w:val="right"/>
      <w:pPr>
        <w:ind w:left="2160" w:hanging="180"/>
      </w:pPr>
    </w:lvl>
    <w:lvl w:ilvl="3" w:tplc="9D567E4A">
      <w:start w:val="1"/>
      <w:numFmt w:val="decimal"/>
      <w:lvlText w:val="%4."/>
      <w:lvlJc w:val="left"/>
      <w:pPr>
        <w:ind w:left="2880" w:hanging="360"/>
      </w:pPr>
    </w:lvl>
    <w:lvl w:ilvl="4" w:tplc="5F686DF0">
      <w:start w:val="1"/>
      <w:numFmt w:val="lowerLetter"/>
      <w:lvlText w:val="%5."/>
      <w:lvlJc w:val="left"/>
      <w:pPr>
        <w:ind w:left="3600" w:hanging="360"/>
      </w:pPr>
    </w:lvl>
    <w:lvl w:ilvl="5" w:tplc="F48C3426">
      <w:start w:val="1"/>
      <w:numFmt w:val="lowerRoman"/>
      <w:lvlText w:val="%6."/>
      <w:lvlJc w:val="right"/>
      <w:pPr>
        <w:ind w:left="4320" w:hanging="180"/>
      </w:pPr>
    </w:lvl>
    <w:lvl w:ilvl="6" w:tplc="16F4F672">
      <w:start w:val="1"/>
      <w:numFmt w:val="decimal"/>
      <w:lvlText w:val="%7."/>
      <w:lvlJc w:val="left"/>
      <w:pPr>
        <w:ind w:left="5040" w:hanging="360"/>
      </w:pPr>
    </w:lvl>
    <w:lvl w:ilvl="7" w:tplc="0FD4B378">
      <w:start w:val="1"/>
      <w:numFmt w:val="lowerLetter"/>
      <w:lvlText w:val="%8."/>
      <w:lvlJc w:val="left"/>
      <w:pPr>
        <w:ind w:left="5760" w:hanging="360"/>
      </w:pPr>
    </w:lvl>
    <w:lvl w:ilvl="8" w:tplc="7F2427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C27B1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B1390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E47CE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F5431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90840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C7974"/>
    <w:multiLevelType w:val="hybridMultilevel"/>
    <w:tmpl w:val="6F86E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4097B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129C0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D4FA9"/>
    <w:multiLevelType w:val="hybridMultilevel"/>
    <w:tmpl w:val="8B4201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17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B1"/>
    <w:rsid w:val="00077F38"/>
    <w:rsid w:val="000A348C"/>
    <w:rsid w:val="000E39B1"/>
    <w:rsid w:val="000F6D18"/>
    <w:rsid w:val="00114C62"/>
    <w:rsid w:val="001574EE"/>
    <w:rsid w:val="0018243D"/>
    <w:rsid w:val="001C0822"/>
    <w:rsid w:val="00212137"/>
    <w:rsid w:val="00216594"/>
    <w:rsid w:val="00242F13"/>
    <w:rsid w:val="00253DD6"/>
    <w:rsid w:val="002570AB"/>
    <w:rsid w:val="00272302"/>
    <w:rsid w:val="00292B4F"/>
    <w:rsid w:val="00296876"/>
    <w:rsid w:val="0031594E"/>
    <w:rsid w:val="00322B88"/>
    <w:rsid w:val="003561C7"/>
    <w:rsid w:val="003A3812"/>
    <w:rsid w:val="003D3026"/>
    <w:rsid w:val="003F7AF2"/>
    <w:rsid w:val="00416262"/>
    <w:rsid w:val="0041A1A7"/>
    <w:rsid w:val="00452BD3"/>
    <w:rsid w:val="00457442"/>
    <w:rsid w:val="004B1168"/>
    <w:rsid w:val="004E163F"/>
    <w:rsid w:val="004E338D"/>
    <w:rsid w:val="00567078"/>
    <w:rsid w:val="005B0B06"/>
    <w:rsid w:val="005E4C5E"/>
    <w:rsid w:val="005E5543"/>
    <w:rsid w:val="005F122F"/>
    <w:rsid w:val="0065198C"/>
    <w:rsid w:val="00663D9A"/>
    <w:rsid w:val="00673F23"/>
    <w:rsid w:val="00751D6A"/>
    <w:rsid w:val="00757CE8"/>
    <w:rsid w:val="007818A4"/>
    <w:rsid w:val="007D6B70"/>
    <w:rsid w:val="008112AE"/>
    <w:rsid w:val="008324FA"/>
    <w:rsid w:val="00852818"/>
    <w:rsid w:val="008A69A9"/>
    <w:rsid w:val="008B4F43"/>
    <w:rsid w:val="008C5640"/>
    <w:rsid w:val="008E1C28"/>
    <w:rsid w:val="00937CB4"/>
    <w:rsid w:val="0094342A"/>
    <w:rsid w:val="00950BEE"/>
    <w:rsid w:val="009A45B4"/>
    <w:rsid w:val="00A705C7"/>
    <w:rsid w:val="00AA76E6"/>
    <w:rsid w:val="00AE3C10"/>
    <w:rsid w:val="00B65B97"/>
    <w:rsid w:val="00BA1801"/>
    <w:rsid w:val="00BB4EA6"/>
    <w:rsid w:val="00C52CE3"/>
    <w:rsid w:val="00C56344"/>
    <w:rsid w:val="00D03FB8"/>
    <w:rsid w:val="00D10140"/>
    <w:rsid w:val="00D258B0"/>
    <w:rsid w:val="00D5160C"/>
    <w:rsid w:val="00D9C27C"/>
    <w:rsid w:val="00DF3E10"/>
    <w:rsid w:val="00E27DF5"/>
    <w:rsid w:val="00E319AF"/>
    <w:rsid w:val="00E857E3"/>
    <w:rsid w:val="00EA445D"/>
    <w:rsid w:val="00ED2061"/>
    <w:rsid w:val="00F012A1"/>
    <w:rsid w:val="00F038CE"/>
    <w:rsid w:val="00F35CBF"/>
    <w:rsid w:val="00F437E9"/>
    <w:rsid w:val="00FA6CC8"/>
    <w:rsid w:val="00FE7F89"/>
    <w:rsid w:val="015C2291"/>
    <w:rsid w:val="0267DDF6"/>
    <w:rsid w:val="03642D61"/>
    <w:rsid w:val="039E4143"/>
    <w:rsid w:val="044F310B"/>
    <w:rsid w:val="04891346"/>
    <w:rsid w:val="05294634"/>
    <w:rsid w:val="059B2B3B"/>
    <w:rsid w:val="081B8045"/>
    <w:rsid w:val="0846FF6C"/>
    <w:rsid w:val="08C40130"/>
    <w:rsid w:val="0A3596BE"/>
    <w:rsid w:val="0A6EC1F6"/>
    <w:rsid w:val="0AA55C3D"/>
    <w:rsid w:val="0B16C4CA"/>
    <w:rsid w:val="0B5A9763"/>
    <w:rsid w:val="0D78E3A3"/>
    <w:rsid w:val="0F423319"/>
    <w:rsid w:val="0F4660FE"/>
    <w:rsid w:val="0F918A8C"/>
    <w:rsid w:val="10008405"/>
    <w:rsid w:val="10D71192"/>
    <w:rsid w:val="1129446A"/>
    <w:rsid w:val="1371C4B3"/>
    <w:rsid w:val="1468893C"/>
    <w:rsid w:val="14975C90"/>
    <w:rsid w:val="16D3517D"/>
    <w:rsid w:val="17DE7534"/>
    <w:rsid w:val="181FF20E"/>
    <w:rsid w:val="1831B58C"/>
    <w:rsid w:val="197A8737"/>
    <w:rsid w:val="19BAD58D"/>
    <w:rsid w:val="1C76419E"/>
    <w:rsid w:val="1DFB441F"/>
    <w:rsid w:val="1E1A8DB8"/>
    <w:rsid w:val="1E998223"/>
    <w:rsid w:val="1F083F28"/>
    <w:rsid w:val="221E2BE9"/>
    <w:rsid w:val="22AABE04"/>
    <w:rsid w:val="236EC020"/>
    <w:rsid w:val="261ABA43"/>
    <w:rsid w:val="26D8C6E6"/>
    <w:rsid w:val="27BE3B4E"/>
    <w:rsid w:val="29249899"/>
    <w:rsid w:val="2ABDF626"/>
    <w:rsid w:val="2BE63475"/>
    <w:rsid w:val="2C187F42"/>
    <w:rsid w:val="2CE8DBD2"/>
    <w:rsid w:val="2E30BA12"/>
    <w:rsid w:val="2E4E4428"/>
    <w:rsid w:val="2FF8DB59"/>
    <w:rsid w:val="30273612"/>
    <w:rsid w:val="317AC88B"/>
    <w:rsid w:val="347478F8"/>
    <w:rsid w:val="34F49FBA"/>
    <w:rsid w:val="37EA0A0F"/>
    <w:rsid w:val="39FC12F4"/>
    <w:rsid w:val="3AAC46C0"/>
    <w:rsid w:val="3C3E58F6"/>
    <w:rsid w:val="3C4934D2"/>
    <w:rsid w:val="3C56F22E"/>
    <w:rsid w:val="3C6015EA"/>
    <w:rsid w:val="3D1A8B59"/>
    <w:rsid w:val="3ECF8417"/>
    <w:rsid w:val="41EDFC7C"/>
    <w:rsid w:val="428B03CB"/>
    <w:rsid w:val="42A86C63"/>
    <w:rsid w:val="43CD9B70"/>
    <w:rsid w:val="455068E6"/>
    <w:rsid w:val="45A4A216"/>
    <w:rsid w:val="45AABB90"/>
    <w:rsid w:val="46196031"/>
    <w:rsid w:val="46BCFCD2"/>
    <w:rsid w:val="4768CD52"/>
    <w:rsid w:val="48652B86"/>
    <w:rsid w:val="4956A906"/>
    <w:rsid w:val="4AF5B69D"/>
    <w:rsid w:val="4B535A7B"/>
    <w:rsid w:val="4B9CCC48"/>
    <w:rsid w:val="4CBB0E17"/>
    <w:rsid w:val="4F799E88"/>
    <w:rsid w:val="51699821"/>
    <w:rsid w:val="51C3F250"/>
    <w:rsid w:val="523D0826"/>
    <w:rsid w:val="52557DDE"/>
    <w:rsid w:val="542F6E2B"/>
    <w:rsid w:val="55F4CBFD"/>
    <w:rsid w:val="568E1F31"/>
    <w:rsid w:val="56AD0E6A"/>
    <w:rsid w:val="56FE0326"/>
    <w:rsid w:val="57F5576A"/>
    <w:rsid w:val="598068C2"/>
    <w:rsid w:val="5AA098B7"/>
    <w:rsid w:val="5C608EBE"/>
    <w:rsid w:val="5D169256"/>
    <w:rsid w:val="60866135"/>
    <w:rsid w:val="608DF149"/>
    <w:rsid w:val="6109DCCD"/>
    <w:rsid w:val="62FCCC2C"/>
    <w:rsid w:val="638F889B"/>
    <w:rsid w:val="646D435F"/>
    <w:rsid w:val="661F2ACA"/>
    <w:rsid w:val="6720425B"/>
    <w:rsid w:val="6739054D"/>
    <w:rsid w:val="67D03D4F"/>
    <w:rsid w:val="681AB851"/>
    <w:rsid w:val="68F81EF2"/>
    <w:rsid w:val="68FB2E58"/>
    <w:rsid w:val="695BAAF9"/>
    <w:rsid w:val="697B2195"/>
    <w:rsid w:val="6A620B30"/>
    <w:rsid w:val="6B600998"/>
    <w:rsid w:val="6C03DFEA"/>
    <w:rsid w:val="6D45C82D"/>
    <w:rsid w:val="6D76C4C5"/>
    <w:rsid w:val="6EBCA15E"/>
    <w:rsid w:val="6F6516B0"/>
    <w:rsid w:val="6F818BD8"/>
    <w:rsid w:val="706A99E7"/>
    <w:rsid w:val="70C2F6BC"/>
    <w:rsid w:val="71B81C4B"/>
    <w:rsid w:val="71C08FA7"/>
    <w:rsid w:val="72362E6E"/>
    <w:rsid w:val="735C6008"/>
    <w:rsid w:val="73AD7015"/>
    <w:rsid w:val="73DCC286"/>
    <w:rsid w:val="73F1EB42"/>
    <w:rsid w:val="7404B927"/>
    <w:rsid w:val="7421FF2B"/>
    <w:rsid w:val="74A3370C"/>
    <w:rsid w:val="75E2A4DB"/>
    <w:rsid w:val="76EB4913"/>
    <w:rsid w:val="77099F91"/>
    <w:rsid w:val="77445372"/>
    <w:rsid w:val="78AC2970"/>
    <w:rsid w:val="791450E1"/>
    <w:rsid w:val="7A57E688"/>
    <w:rsid w:val="7B0410E0"/>
    <w:rsid w:val="7D016796"/>
    <w:rsid w:val="7D925549"/>
    <w:rsid w:val="7D977E30"/>
    <w:rsid w:val="7DEB761A"/>
    <w:rsid w:val="7E22FFB4"/>
    <w:rsid w:val="7E23C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128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6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51D6A"/>
  </w:style>
  <w:style w:type="paragraph" w:styleId="Footer">
    <w:name w:val="footer"/>
    <w:basedOn w:val="Normal"/>
    <w:link w:val="FooterChar"/>
    <w:uiPriority w:val="99"/>
    <w:unhideWhenUsed/>
    <w:rsid w:val="00751D6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51D6A"/>
  </w:style>
  <w:style w:type="paragraph" w:styleId="ListParagraph">
    <w:name w:val="List Paragraph"/>
    <w:basedOn w:val="Normal"/>
    <w:uiPriority w:val="34"/>
    <w:qFormat/>
    <w:rsid w:val="00A705C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oter" Target="footer6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5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4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fontTable" Target="fontTable.xml" Id="rId22" /><Relationship Type="http://schemas.openxmlformats.org/officeDocument/2006/relationships/hyperlink" Target="https://unco.co1.qualtrics.com/jfe/form/SV_9F8Nu7t9ggkGkKO" TargetMode="External" Id="R2eaae72bf632444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125558CE57F4A8DCACE4A79A62BD1" ma:contentTypeVersion="12" ma:contentTypeDescription="Create a new document." ma:contentTypeScope="" ma:versionID="d8936da3a259f2b41aed1a5f1b3c2043">
  <xsd:schema xmlns:xsd="http://www.w3.org/2001/XMLSchema" xmlns:xs="http://www.w3.org/2001/XMLSchema" xmlns:p="http://schemas.microsoft.com/office/2006/metadata/properties" xmlns:ns2="d294c4ec-9850-4a7a-97a4-7df015d605f2" xmlns:ns3="02385fa2-f32a-48a9-9c1f-e6a16c444bdc" targetNamespace="http://schemas.microsoft.com/office/2006/metadata/properties" ma:root="true" ma:fieldsID="35b596bcfb0fb5587be0c750c42e8729" ns2:_="" ns3:_="">
    <xsd:import namespace="d294c4ec-9850-4a7a-97a4-7df015d605f2"/>
    <xsd:import namespace="02385fa2-f32a-48a9-9c1f-e6a16c444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4c4ec-9850-4a7a-97a4-7df015d60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5fa2-f32a-48a9-9c1f-e6a16c444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A752B-686C-4700-9BB6-3C12993CB2A1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81A1EDD-F777-419E-B945-1A172F7A941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294c4ec-9850-4a7a-97a4-7df015d605f2"/>
    <ds:schemaRef ds:uri="02385fa2-f32a-48a9-9c1f-e6a16c444bdc"/>
  </ds:schemaRefs>
</ds:datastoreItem>
</file>

<file path=customXml/itemProps3.xml><?xml version="1.0" encoding="utf-8"?>
<ds:datastoreItem xmlns:ds="http://schemas.openxmlformats.org/officeDocument/2006/customXml" ds:itemID="{E291E460-E3B8-4861-80D1-A6DDAA272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CA2AD-4BBA-45DF-9512-9BADF3032EE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Northern Colorado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J Bussiere</dc:creator>
  <keywords/>
  <dc:description/>
  <lastModifiedBy>Lucas, Katlyn</lastModifiedBy>
  <revision>40</revision>
  <dcterms:created xsi:type="dcterms:W3CDTF">2019-08-22T17:52:00.0000000Z</dcterms:created>
  <dcterms:modified xsi:type="dcterms:W3CDTF">2021-09-02T00:25:46.3881753Z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0x01010005A125558CE57F4A8DCACE4A79A62BD1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