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557F63A2" w:rsidR="00D125A8" w:rsidRPr="0093350C" w:rsidRDefault="00235860"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23, 2021</w:t>
      </w:r>
    </w:p>
    <w:p w14:paraId="1E8DC7B1" w14:textId="03859E3A" w:rsidR="00D125A8" w:rsidRPr="0093350C" w:rsidRDefault="00D222A4"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w:t>
      </w:r>
    </w:p>
    <w:p w14:paraId="0E4E181E" w14:textId="77777777" w:rsidR="008E6B93" w:rsidRDefault="008E6B93" w:rsidP="008E6B93"/>
    <w:p w14:paraId="1E5BFB98" w14:textId="1D0F3E25" w:rsidR="008E6B93" w:rsidRDefault="008E6B93" w:rsidP="008E6B93">
      <w:r>
        <w:t xml:space="preserve">Present:  </w:t>
      </w:r>
      <w:r w:rsidR="00522E03">
        <w:t xml:space="preserve">Jeri Kraver, </w:t>
      </w:r>
      <w:r w:rsidR="002C6910">
        <w:t xml:space="preserve">Jared Stallones, </w:t>
      </w:r>
      <w:r w:rsidR="00522E03">
        <w:t>Nancy Glen, Jennifer Parrish,</w:t>
      </w:r>
      <w:r w:rsidR="00AD1393">
        <w:t xml:space="preserve"> Kim Creasy, Jason Robinson</w:t>
      </w:r>
      <w:r w:rsidR="00E97AA5">
        <w:t>, Ken Clavir</w:t>
      </w:r>
      <w:r w:rsidR="005314C3">
        <w:t>, Jaimie McMullen</w:t>
      </w:r>
      <w:r w:rsidR="007C264F">
        <w:t>, Amanda Rutter</w:t>
      </w:r>
      <w:r w:rsidR="00AD15E9">
        <w:t>, Connie Stewart</w:t>
      </w:r>
      <w:r w:rsidR="00C37DFF">
        <w:t>, Charlie Warren</w:t>
      </w:r>
    </w:p>
    <w:p w14:paraId="49CFC5CB" w14:textId="4D33789B" w:rsidR="008E6B93" w:rsidRDefault="008E6B93" w:rsidP="008E6B93">
      <w:r>
        <w:t xml:space="preserve">Absent: </w:t>
      </w:r>
      <w:r w:rsidR="00341043">
        <w:t>Kim Mahovsky</w:t>
      </w:r>
      <w:r w:rsidR="00307BAF">
        <w:t>, Meagan Crews</w:t>
      </w:r>
      <w:r w:rsidR="00976D91">
        <w:t>, Michelle Holmes</w:t>
      </w:r>
      <w:r w:rsidR="00583398">
        <w:t>, Maggie Berg</w:t>
      </w:r>
    </w:p>
    <w:p w14:paraId="1C14862A" w14:textId="711B3056" w:rsidR="00AD1393" w:rsidRDefault="00AD1393" w:rsidP="008E6B93">
      <w:r>
        <w:t>Guest: Soren</w:t>
      </w:r>
      <w:r w:rsidR="007F7685">
        <w:t xml:space="preserve"> Jensen, Angie McDowell</w:t>
      </w:r>
    </w:p>
    <w:p w14:paraId="3030F05E" w14:textId="3340D471"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341043">
        <w:rPr>
          <w:rFonts w:cstheme="minorHAnsi"/>
          <w:b/>
          <w:sz w:val="24"/>
          <w:szCs w:val="24"/>
          <w:lang w:bidi="x-none"/>
        </w:rPr>
        <w:t>Jeri Kraver</w:t>
      </w:r>
      <w:r w:rsidRPr="003B68F5">
        <w:rPr>
          <w:rFonts w:cstheme="minorHAnsi"/>
          <w:b/>
          <w:sz w:val="24"/>
          <w:szCs w:val="24"/>
          <w:lang w:bidi="x-none"/>
        </w:rPr>
        <w:t>, Chair</w:t>
      </w:r>
    </w:p>
    <w:p w14:paraId="77C8752F" w14:textId="3AE7B5AA" w:rsidR="00130A3D" w:rsidRPr="006A6471" w:rsidRDefault="00C37DFF" w:rsidP="00C70B47">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Jeri welcomed everyone to the first meeting</w:t>
      </w:r>
      <w:r w:rsidR="002C6910" w:rsidRPr="006A6471">
        <w:rPr>
          <w:rFonts w:cstheme="minorHAnsi"/>
          <w:bCs/>
          <w:lang w:bidi="x-none"/>
        </w:rPr>
        <w:t xml:space="preserve"> of the year</w:t>
      </w:r>
      <w:r w:rsidRPr="006A6471">
        <w:rPr>
          <w:rFonts w:cstheme="minorHAnsi"/>
          <w:bCs/>
          <w:lang w:bidi="x-none"/>
        </w:rPr>
        <w:t>.  This will be the only in person meeting this academic year</w:t>
      </w:r>
      <w:r w:rsidR="000046F5" w:rsidRPr="006A6471">
        <w:rPr>
          <w:rFonts w:cstheme="minorHAnsi"/>
          <w:bCs/>
          <w:lang w:bidi="x-none"/>
        </w:rPr>
        <w:t xml:space="preserve">, the remainder will be virtually.  </w:t>
      </w:r>
      <w:r w:rsidR="002C6910" w:rsidRPr="006A6471">
        <w:rPr>
          <w:rFonts w:cstheme="minorHAnsi"/>
          <w:bCs/>
          <w:lang w:bidi="x-none"/>
        </w:rPr>
        <w:t>Meeting invitations will be sent.</w:t>
      </w:r>
    </w:p>
    <w:p w14:paraId="59F571BC" w14:textId="3EA4E395" w:rsidR="000046F5" w:rsidRPr="006A6471" w:rsidRDefault="000046F5" w:rsidP="00C70B47">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 xml:space="preserve">Committee </w:t>
      </w:r>
      <w:r w:rsidR="002C6910" w:rsidRPr="006A6471">
        <w:rPr>
          <w:rFonts w:cstheme="minorHAnsi"/>
          <w:bCs/>
          <w:lang w:bidi="x-none"/>
        </w:rPr>
        <w:t xml:space="preserve">members </w:t>
      </w:r>
      <w:r w:rsidRPr="006A6471">
        <w:rPr>
          <w:rFonts w:cstheme="minorHAnsi"/>
          <w:bCs/>
          <w:lang w:bidi="x-none"/>
        </w:rPr>
        <w:t>did introductions</w:t>
      </w:r>
      <w:r w:rsidR="002C6910" w:rsidRPr="006A6471">
        <w:rPr>
          <w:rFonts w:cstheme="minorHAnsi"/>
          <w:bCs/>
          <w:lang w:bidi="x-none"/>
        </w:rPr>
        <w:t xml:space="preserve"> for new members and the </w:t>
      </w:r>
      <w:r w:rsidR="00F77724" w:rsidRPr="006A6471">
        <w:rPr>
          <w:rFonts w:cstheme="minorHAnsi"/>
          <w:bCs/>
          <w:lang w:bidi="x-none"/>
        </w:rPr>
        <w:t>new CEBS Dean</w:t>
      </w:r>
      <w:r w:rsidR="008203D9" w:rsidRPr="006A6471">
        <w:rPr>
          <w:rFonts w:cstheme="minorHAnsi"/>
          <w:bCs/>
          <w:lang w:bidi="x-none"/>
        </w:rPr>
        <w:t>.</w:t>
      </w:r>
    </w:p>
    <w:p w14:paraId="10DDF917" w14:textId="2F6A5D4B" w:rsidR="00CE4985" w:rsidRPr="006A6471" w:rsidRDefault="00F77724" w:rsidP="00C70B47">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 xml:space="preserve">Jeri also thanked </w:t>
      </w:r>
      <w:r w:rsidR="00A7012A" w:rsidRPr="006A6471">
        <w:rPr>
          <w:rFonts w:cstheme="minorHAnsi"/>
          <w:bCs/>
          <w:lang w:bidi="x-none"/>
        </w:rPr>
        <w:t>Jaimie for her service as chair last year.</w:t>
      </w:r>
    </w:p>
    <w:p w14:paraId="0AB956F3" w14:textId="4C24209E" w:rsidR="000E72EA" w:rsidRPr="006A6471" w:rsidRDefault="000E72EA" w:rsidP="00C70B47">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Key tasks for this year:</w:t>
      </w:r>
      <w:r w:rsidR="00F77724" w:rsidRPr="006A6471">
        <w:rPr>
          <w:rFonts w:cstheme="minorHAnsi"/>
          <w:bCs/>
          <w:lang w:bidi="x-none"/>
        </w:rPr>
        <w:t xml:space="preserve">  See Appendix A for full details.</w:t>
      </w:r>
    </w:p>
    <w:p w14:paraId="0B635965" w14:textId="4ACB9DC1" w:rsidR="000E72EA" w:rsidRPr="006A6471" w:rsidRDefault="000E72EA" w:rsidP="000E72EA">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Setting up for upcoming 2023 reauthorization</w:t>
      </w:r>
      <w:r w:rsidR="00115789" w:rsidRPr="006A6471">
        <w:rPr>
          <w:rFonts w:cstheme="minorHAnsi"/>
          <w:bCs/>
          <w:lang w:bidi="x-none"/>
        </w:rPr>
        <w:t xml:space="preserve"> visit.  </w:t>
      </w:r>
      <w:r w:rsidR="00415E35" w:rsidRPr="006A6471">
        <w:rPr>
          <w:rFonts w:cstheme="minorHAnsi"/>
          <w:bCs/>
          <w:lang w:bidi="x-none"/>
        </w:rPr>
        <w:t>Data will be reviewed</w:t>
      </w:r>
      <w:r w:rsidR="006A6471" w:rsidRPr="006A6471">
        <w:rPr>
          <w:rFonts w:cstheme="minorHAnsi"/>
          <w:bCs/>
          <w:lang w:bidi="x-none"/>
        </w:rPr>
        <w:t xml:space="preserve"> a little at each meeting, not all at once.</w:t>
      </w:r>
    </w:p>
    <w:p w14:paraId="65232C34" w14:textId="0CB2368E" w:rsidR="00EC2465" w:rsidRPr="006A6471" w:rsidRDefault="00EC2465" w:rsidP="000E72EA">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Reviewing CDE’s EPP report to determine if any program improvements are needed.</w:t>
      </w:r>
    </w:p>
    <w:p w14:paraId="2BE3A414" w14:textId="27DF1BD8" w:rsidR="00EC2465" w:rsidRPr="006A6471" w:rsidRDefault="00EC2465" w:rsidP="000E72EA">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 xml:space="preserve">Programs will </w:t>
      </w:r>
      <w:r w:rsidR="00902F64" w:rsidRPr="006A6471">
        <w:rPr>
          <w:rFonts w:cstheme="minorHAnsi"/>
          <w:bCs/>
          <w:lang w:bidi="x-none"/>
        </w:rPr>
        <w:t xml:space="preserve">be strongly encouraged to use a standardized syllabus.  This </w:t>
      </w:r>
      <w:r w:rsidR="00C16270" w:rsidRPr="006A6471">
        <w:rPr>
          <w:rFonts w:cstheme="minorHAnsi"/>
          <w:bCs/>
          <w:lang w:bidi="x-none"/>
        </w:rPr>
        <w:t>ensures</w:t>
      </w:r>
      <w:r w:rsidR="00902F64" w:rsidRPr="006A6471">
        <w:rPr>
          <w:rFonts w:cstheme="minorHAnsi"/>
          <w:bCs/>
          <w:lang w:bidi="x-none"/>
        </w:rPr>
        <w:t xml:space="preserve"> consistent content.</w:t>
      </w:r>
    </w:p>
    <w:p w14:paraId="5F4738C4" w14:textId="76E5B571" w:rsidR="00902F64" w:rsidRPr="006A6471" w:rsidRDefault="00902F64" w:rsidP="000E72EA">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Data collection,</w:t>
      </w:r>
      <w:r w:rsidR="00B40EBB" w:rsidRPr="006A6471">
        <w:rPr>
          <w:rFonts w:cstheme="minorHAnsi"/>
          <w:bCs/>
          <w:lang w:bidi="x-none"/>
        </w:rPr>
        <w:t xml:space="preserve"> CEBS will review and start working on consistent assessment</w:t>
      </w:r>
      <w:r w:rsidR="00C16270" w:rsidRPr="006A6471">
        <w:rPr>
          <w:rFonts w:cstheme="minorHAnsi"/>
          <w:bCs/>
          <w:lang w:bidi="x-none"/>
        </w:rPr>
        <w:t xml:space="preserve"> across programs.  They don’t have to be the same, but consistency is important.</w:t>
      </w:r>
      <w:r w:rsidR="00C1662B" w:rsidRPr="006A6471">
        <w:rPr>
          <w:rFonts w:cstheme="minorHAnsi"/>
          <w:bCs/>
          <w:lang w:bidi="x-none"/>
        </w:rPr>
        <w:t xml:space="preserve">  A CEBS committee may be created to help with assessments.</w:t>
      </w:r>
    </w:p>
    <w:p w14:paraId="656EAF21" w14:textId="28B7AC14" w:rsidR="00C749BF" w:rsidRPr="006A6471" w:rsidRDefault="002255CF" w:rsidP="00C749BF">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Curriculum process will remain the same as last year where when reviewed by PEC you will be verifying that the courses on the matrices</w:t>
      </w:r>
      <w:r w:rsidR="00AB5460" w:rsidRPr="006A6471">
        <w:rPr>
          <w:rFonts w:cstheme="minorHAnsi"/>
          <w:bCs/>
          <w:lang w:bidi="x-none"/>
        </w:rPr>
        <w:t xml:space="preserve"> are still meeting the standards.</w:t>
      </w:r>
    </w:p>
    <w:p w14:paraId="29513C28" w14:textId="5A0CEF10" w:rsidR="00AB5460" w:rsidRPr="006A6471" w:rsidRDefault="001701F7" w:rsidP="00C749BF">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 xml:space="preserve">Jared Stallones, </w:t>
      </w:r>
      <w:r w:rsidR="00AB5460" w:rsidRPr="006A6471">
        <w:rPr>
          <w:rFonts w:cstheme="minorHAnsi"/>
          <w:bCs/>
          <w:lang w:bidi="x-none"/>
        </w:rPr>
        <w:t>CEBS Dean/Head of PEC</w:t>
      </w:r>
      <w:r w:rsidR="00580398" w:rsidRPr="006A6471">
        <w:rPr>
          <w:rFonts w:cstheme="minorHAnsi"/>
          <w:bCs/>
          <w:lang w:bidi="x-none"/>
        </w:rPr>
        <w:t>,</w:t>
      </w:r>
      <w:r w:rsidR="00AB5460" w:rsidRPr="006A6471">
        <w:rPr>
          <w:rFonts w:cstheme="minorHAnsi"/>
          <w:bCs/>
          <w:lang w:bidi="x-none"/>
        </w:rPr>
        <w:t xml:space="preserve"> </w:t>
      </w:r>
      <w:r w:rsidR="00BF1AC9" w:rsidRPr="006A6471">
        <w:rPr>
          <w:rFonts w:cstheme="minorHAnsi"/>
          <w:bCs/>
          <w:lang w:bidi="x-none"/>
        </w:rPr>
        <w:t xml:space="preserve">gave an introduction of himself and his history in </w:t>
      </w:r>
      <w:r w:rsidR="00580398" w:rsidRPr="006A6471">
        <w:rPr>
          <w:rFonts w:cstheme="minorHAnsi"/>
          <w:bCs/>
          <w:lang w:bidi="x-none"/>
        </w:rPr>
        <w:t xml:space="preserve">the field of </w:t>
      </w:r>
      <w:r w:rsidR="00BF1AC9" w:rsidRPr="006A6471">
        <w:rPr>
          <w:rFonts w:cstheme="minorHAnsi"/>
          <w:bCs/>
          <w:lang w:bidi="x-none"/>
        </w:rPr>
        <w:t>education</w:t>
      </w:r>
      <w:r w:rsidR="00950CE2" w:rsidRPr="006A6471">
        <w:rPr>
          <w:rFonts w:cstheme="minorHAnsi"/>
          <w:bCs/>
          <w:lang w:bidi="x-none"/>
        </w:rPr>
        <w:t>.</w:t>
      </w:r>
      <w:r w:rsidR="0046215C" w:rsidRPr="006A6471">
        <w:rPr>
          <w:rFonts w:cstheme="minorHAnsi"/>
          <w:bCs/>
          <w:lang w:bidi="x-none"/>
        </w:rPr>
        <w:t xml:space="preserve">  Some thoughts from Dean Stallones:</w:t>
      </w:r>
    </w:p>
    <w:p w14:paraId="5B5581EF" w14:textId="52406676" w:rsidR="00950CE2" w:rsidRPr="006A6471" w:rsidRDefault="00950CE2" w:rsidP="00950CE2">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Variations in pedagogy and assessments are necessary, but there are some common elements.  We need to pull together common elements to improve programs, it will make reading reports easier for state representatives.  This is for consistency.</w:t>
      </w:r>
    </w:p>
    <w:p w14:paraId="0BA7AC70" w14:textId="2240A972" w:rsidR="00D847D7" w:rsidRPr="006A6471" w:rsidRDefault="00D847D7" w:rsidP="00950CE2">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University-wide committees are usually created out of crisis.  There was usually a major problem</w:t>
      </w:r>
      <w:r w:rsidR="00AE768A" w:rsidRPr="006A6471">
        <w:rPr>
          <w:rFonts w:cstheme="minorHAnsi"/>
          <w:bCs/>
          <w:lang w:bidi="x-none"/>
        </w:rPr>
        <w:t xml:space="preserve"> that needed fixing and upper administration created a committee.  They do not always continue once the problem is fixed.  These committees are very beneficial to work with each other and be able to share what is working</w:t>
      </w:r>
      <w:r w:rsidR="00131568" w:rsidRPr="006A6471">
        <w:rPr>
          <w:rFonts w:cstheme="minorHAnsi"/>
          <w:bCs/>
          <w:lang w:bidi="x-none"/>
        </w:rPr>
        <w:t xml:space="preserve"> and what is not.  Use as many minds as you can.</w:t>
      </w:r>
      <w:r w:rsidR="0046215C" w:rsidRPr="006A6471">
        <w:rPr>
          <w:rFonts w:cstheme="minorHAnsi"/>
          <w:bCs/>
          <w:lang w:bidi="x-none"/>
        </w:rPr>
        <w:t xml:space="preserve">  This is probably how PEC started and it should continue.</w:t>
      </w:r>
    </w:p>
    <w:p w14:paraId="00421F19" w14:textId="553CF67D" w:rsidR="00131568" w:rsidRPr="006A6471" w:rsidRDefault="00131568" w:rsidP="00950CE2">
      <w:pPr>
        <w:pStyle w:val="ListParagraph"/>
        <w:widowControl w:val="0"/>
        <w:numPr>
          <w:ilvl w:val="1"/>
          <w:numId w:val="21"/>
        </w:numPr>
        <w:autoSpaceDE w:val="0"/>
        <w:autoSpaceDN w:val="0"/>
        <w:adjustRightInd w:val="0"/>
        <w:spacing w:after="0" w:line="240" w:lineRule="auto"/>
        <w:rPr>
          <w:rFonts w:cstheme="minorHAnsi"/>
          <w:bCs/>
          <w:lang w:bidi="x-none"/>
        </w:rPr>
      </w:pPr>
      <w:r w:rsidRPr="006A6471">
        <w:rPr>
          <w:rFonts w:cstheme="minorHAnsi"/>
          <w:bCs/>
          <w:lang w:bidi="x-none"/>
        </w:rPr>
        <w:t>Go beyond the accreditation and build some structures that can be used on an on-going</w:t>
      </w:r>
      <w:r w:rsidR="00141927" w:rsidRPr="006A6471">
        <w:rPr>
          <w:rFonts w:cstheme="minorHAnsi"/>
          <w:bCs/>
          <w:lang w:bidi="x-none"/>
        </w:rPr>
        <w:t xml:space="preserve"> basis.</w:t>
      </w:r>
    </w:p>
    <w:p w14:paraId="1EC8F486" w14:textId="1A64CDAB" w:rsidR="00600751" w:rsidRPr="006A6471" w:rsidRDefault="00600751" w:rsidP="00600751">
      <w:pPr>
        <w:pStyle w:val="ListParagraph"/>
        <w:widowControl w:val="0"/>
        <w:numPr>
          <w:ilvl w:val="2"/>
          <w:numId w:val="21"/>
        </w:numPr>
        <w:autoSpaceDE w:val="0"/>
        <w:autoSpaceDN w:val="0"/>
        <w:adjustRightInd w:val="0"/>
        <w:spacing w:after="0" w:line="240" w:lineRule="auto"/>
        <w:rPr>
          <w:rFonts w:cstheme="minorHAnsi"/>
          <w:bCs/>
          <w:lang w:bidi="x-none"/>
        </w:rPr>
      </w:pPr>
      <w:r w:rsidRPr="006A6471">
        <w:rPr>
          <w:rFonts w:cstheme="minorHAnsi"/>
          <w:bCs/>
          <w:lang w:bidi="x-none"/>
        </w:rPr>
        <w:t>Are we planning to go for national accreditation?  Conversation has not been started, but this committee will be involved</w:t>
      </w:r>
      <w:r w:rsidR="0060154D" w:rsidRPr="006A6471">
        <w:rPr>
          <w:rFonts w:cstheme="minorHAnsi"/>
          <w:bCs/>
          <w:lang w:bidi="x-none"/>
        </w:rPr>
        <w:t xml:space="preserve"> in the discussion.</w:t>
      </w:r>
    </w:p>
    <w:p w14:paraId="2832DE82" w14:textId="27D2171D" w:rsidR="0060154D" w:rsidRPr="006A6471" w:rsidRDefault="0060154D" w:rsidP="00600751">
      <w:pPr>
        <w:pStyle w:val="ListParagraph"/>
        <w:widowControl w:val="0"/>
        <w:numPr>
          <w:ilvl w:val="2"/>
          <w:numId w:val="21"/>
        </w:numPr>
        <w:autoSpaceDE w:val="0"/>
        <w:autoSpaceDN w:val="0"/>
        <w:adjustRightInd w:val="0"/>
        <w:spacing w:after="0" w:line="240" w:lineRule="auto"/>
        <w:rPr>
          <w:rFonts w:cstheme="minorHAnsi"/>
          <w:bCs/>
          <w:lang w:bidi="x-none"/>
        </w:rPr>
      </w:pPr>
      <w:r w:rsidRPr="006A6471">
        <w:rPr>
          <w:rFonts w:cstheme="minorHAnsi"/>
          <w:bCs/>
          <w:lang w:bidi="x-none"/>
        </w:rPr>
        <w:lastRenderedPageBreak/>
        <w:t>Can individual programs pursue national accreditation?  Unsure how they would</w:t>
      </w:r>
      <w:r w:rsidR="00B72321" w:rsidRPr="006A6471">
        <w:rPr>
          <w:rFonts w:cstheme="minorHAnsi"/>
          <w:bCs/>
          <w:lang w:bidi="x-none"/>
        </w:rPr>
        <w:t xml:space="preserve"> react to that.  Their current accreditation is expiring soon.</w:t>
      </w:r>
    </w:p>
    <w:p w14:paraId="41CD777F" w14:textId="75EA2C96" w:rsidR="00B72321" w:rsidRPr="00C70B47" w:rsidRDefault="00B75990" w:rsidP="00600751">
      <w:pPr>
        <w:pStyle w:val="ListParagraph"/>
        <w:widowControl w:val="0"/>
        <w:numPr>
          <w:ilvl w:val="2"/>
          <w:numId w:val="21"/>
        </w:numPr>
        <w:autoSpaceDE w:val="0"/>
        <w:autoSpaceDN w:val="0"/>
        <w:adjustRightInd w:val="0"/>
        <w:spacing w:after="0" w:line="240" w:lineRule="auto"/>
        <w:rPr>
          <w:rFonts w:cstheme="minorHAnsi"/>
          <w:bCs/>
          <w:sz w:val="24"/>
          <w:szCs w:val="24"/>
          <w:lang w:bidi="x-none"/>
        </w:rPr>
      </w:pPr>
      <w:r w:rsidRPr="006A6471">
        <w:rPr>
          <w:rFonts w:cstheme="minorHAnsi"/>
          <w:bCs/>
          <w:lang w:bidi="x-none"/>
        </w:rPr>
        <w:t>PVA is requesting additional communication between the colleges.  He is currently communicating with her and looks forward to PEC members providing him additional</w:t>
      </w:r>
      <w:r w:rsidR="003123D8" w:rsidRPr="006A6471">
        <w:rPr>
          <w:rFonts w:cstheme="minorHAnsi"/>
          <w:bCs/>
          <w:lang w:bidi="x-none"/>
        </w:rPr>
        <w:t xml:space="preserve"> insight.</w:t>
      </w:r>
    </w:p>
    <w:p w14:paraId="2594F8DC" w14:textId="77777777" w:rsidR="0008276C" w:rsidRPr="00FA2113" w:rsidRDefault="0008276C" w:rsidP="0007772F">
      <w:pPr>
        <w:pStyle w:val="ListParagraph"/>
        <w:widowControl w:val="0"/>
        <w:autoSpaceDE w:val="0"/>
        <w:autoSpaceDN w:val="0"/>
        <w:adjustRightInd w:val="0"/>
        <w:spacing w:after="0" w:line="240" w:lineRule="auto"/>
        <w:ind w:left="1080"/>
        <w:rPr>
          <w:rFonts w:cstheme="minorHAnsi"/>
          <w:b/>
          <w:sz w:val="24"/>
          <w:szCs w:val="24"/>
          <w:lang w:bidi="x-none"/>
        </w:rPr>
      </w:pPr>
    </w:p>
    <w:p w14:paraId="1E28EE52" w14:textId="1525B1DD" w:rsidR="001909E7" w:rsidRDefault="007B751D"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New Business</w:t>
      </w:r>
      <w:r w:rsidR="0019360A">
        <w:rPr>
          <w:rFonts w:cstheme="minorHAnsi"/>
          <w:b/>
          <w:sz w:val="24"/>
          <w:szCs w:val="24"/>
          <w:lang w:bidi="x-none"/>
        </w:rPr>
        <w:t xml:space="preserve">: </w:t>
      </w:r>
    </w:p>
    <w:p w14:paraId="2525B87D" w14:textId="615C08C3" w:rsidR="00E55CFB" w:rsidRPr="006A6471" w:rsidRDefault="00785E60" w:rsidP="00E55CFB">
      <w:pPr>
        <w:widowControl w:val="0"/>
        <w:numPr>
          <w:ilvl w:val="1"/>
          <w:numId w:val="1"/>
        </w:numPr>
        <w:autoSpaceDE w:val="0"/>
        <w:autoSpaceDN w:val="0"/>
        <w:adjustRightInd w:val="0"/>
        <w:spacing w:after="0" w:line="240" w:lineRule="auto"/>
        <w:rPr>
          <w:rFonts w:cstheme="minorHAnsi"/>
          <w:b/>
          <w:lang w:bidi="x-none"/>
        </w:rPr>
      </w:pPr>
      <w:r w:rsidRPr="006A6471">
        <w:rPr>
          <w:rFonts w:cstheme="minorHAnsi"/>
          <w:bCs/>
          <w:lang w:bidi="x-none"/>
        </w:rPr>
        <w:t>Vote for new vice chair</w:t>
      </w:r>
      <w:r w:rsidR="00656511" w:rsidRPr="006A6471">
        <w:rPr>
          <w:rFonts w:cstheme="minorHAnsi"/>
          <w:bCs/>
          <w:lang w:bidi="x-none"/>
        </w:rPr>
        <w:t xml:space="preserve"> nominee, Kim Mahovsky.</w:t>
      </w:r>
      <w:r w:rsidR="00623D80" w:rsidRPr="006A6471">
        <w:rPr>
          <w:rFonts w:cstheme="minorHAnsi"/>
          <w:bCs/>
          <w:lang w:bidi="x-none"/>
        </w:rPr>
        <w:t xml:space="preserve">  Jaimie motioned to nominate Kim Mahovsky for vice chair of PEC for </w:t>
      </w:r>
      <w:r w:rsidR="00F77DA4" w:rsidRPr="006A6471">
        <w:rPr>
          <w:rFonts w:cstheme="minorHAnsi"/>
          <w:bCs/>
          <w:lang w:bidi="x-none"/>
        </w:rPr>
        <w:t xml:space="preserve">the </w:t>
      </w:r>
      <w:r w:rsidR="00623D80" w:rsidRPr="006A6471">
        <w:rPr>
          <w:rFonts w:cstheme="minorHAnsi"/>
          <w:bCs/>
          <w:lang w:bidi="x-none"/>
        </w:rPr>
        <w:t>2021-2022 academic year.  Kim C</w:t>
      </w:r>
      <w:r w:rsidR="00F77DA4" w:rsidRPr="006A6471">
        <w:rPr>
          <w:rFonts w:cstheme="minorHAnsi"/>
          <w:bCs/>
          <w:lang w:bidi="x-none"/>
        </w:rPr>
        <w:t>.</w:t>
      </w:r>
      <w:r w:rsidR="00623D80" w:rsidRPr="006A6471">
        <w:rPr>
          <w:rFonts w:cstheme="minorHAnsi"/>
          <w:bCs/>
          <w:lang w:bidi="x-none"/>
        </w:rPr>
        <w:t xml:space="preserve"> seconded.</w:t>
      </w:r>
    </w:p>
    <w:p w14:paraId="3026D47C" w14:textId="22C91402" w:rsidR="00EA5C14" w:rsidRPr="006A6471" w:rsidRDefault="00856D5A" w:rsidP="00EA5C14">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Discussion: e</w:t>
      </w:r>
      <w:r w:rsidR="00EA5C14" w:rsidRPr="006A6471">
        <w:rPr>
          <w:rFonts w:cstheme="minorHAnsi"/>
          <w:bCs/>
          <w:lang w:bidi="x-none"/>
        </w:rPr>
        <w:t>lementary education faculty with math background.  Master’s degree in Literacy education.  Teaches elementary mat</w:t>
      </w:r>
      <w:r w:rsidRPr="006A6471">
        <w:rPr>
          <w:rFonts w:cstheme="minorHAnsi"/>
          <w:bCs/>
          <w:lang w:bidi="x-none"/>
        </w:rPr>
        <w:t xml:space="preserve">h, literacy, math </w:t>
      </w:r>
      <w:r w:rsidR="00907E8A" w:rsidRPr="006A6471">
        <w:rPr>
          <w:rFonts w:cstheme="minorHAnsi"/>
          <w:bCs/>
          <w:lang w:bidi="x-none"/>
        </w:rPr>
        <w:t>LAC’s, special education.</w:t>
      </w:r>
    </w:p>
    <w:p w14:paraId="17114B2C" w14:textId="5D2D58E8" w:rsidR="00F77DA4" w:rsidRPr="006A6471" w:rsidRDefault="00F77DA4" w:rsidP="00EA5C14">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Vote: </w:t>
      </w:r>
      <w:r w:rsidR="006B727B" w:rsidRPr="006A6471">
        <w:rPr>
          <w:rFonts w:cstheme="minorHAnsi"/>
          <w:bCs/>
          <w:lang w:bidi="x-none"/>
        </w:rPr>
        <w:t>8 approved, 0 opposed, 0 abstained.  Nomination confirmed.</w:t>
      </w:r>
    </w:p>
    <w:p w14:paraId="503CBE73" w14:textId="3F9BCF1A" w:rsidR="00907E8A" w:rsidRPr="006A6471" w:rsidRDefault="00907E8A" w:rsidP="00907E8A">
      <w:pPr>
        <w:widowControl w:val="0"/>
        <w:numPr>
          <w:ilvl w:val="1"/>
          <w:numId w:val="1"/>
        </w:numPr>
        <w:autoSpaceDE w:val="0"/>
        <w:autoSpaceDN w:val="0"/>
        <w:adjustRightInd w:val="0"/>
        <w:spacing w:after="0" w:line="240" w:lineRule="auto"/>
        <w:rPr>
          <w:rFonts w:cstheme="minorHAnsi"/>
          <w:b/>
          <w:lang w:bidi="x-none"/>
        </w:rPr>
      </w:pPr>
      <w:r w:rsidRPr="006A6471">
        <w:rPr>
          <w:rFonts w:cstheme="minorHAnsi"/>
          <w:bCs/>
          <w:lang w:bidi="x-none"/>
        </w:rPr>
        <w:t>Nominat</w:t>
      </w:r>
      <w:r w:rsidR="00021812" w:rsidRPr="006A6471">
        <w:rPr>
          <w:rFonts w:cstheme="minorHAnsi"/>
          <w:bCs/>
          <w:lang w:bidi="x-none"/>
        </w:rPr>
        <w:t>ions for</w:t>
      </w:r>
      <w:r w:rsidRPr="006A6471">
        <w:rPr>
          <w:rFonts w:cstheme="minorHAnsi"/>
          <w:bCs/>
          <w:lang w:bidi="x-none"/>
        </w:rPr>
        <w:t xml:space="preserve"> advisory members:</w:t>
      </w:r>
    </w:p>
    <w:p w14:paraId="48D2DAB3" w14:textId="45F70338" w:rsidR="00907E8A" w:rsidRPr="006A6471" w:rsidRDefault="00577B11" w:rsidP="00907E8A">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Elementary partner school rep: </w:t>
      </w:r>
      <w:r w:rsidR="00907E8A" w:rsidRPr="006A6471">
        <w:rPr>
          <w:rFonts w:cstheme="minorHAnsi"/>
          <w:bCs/>
          <w:lang w:bidi="x-none"/>
        </w:rPr>
        <w:t>Angie McDowell</w:t>
      </w:r>
      <w:r w:rsidR="00DC5F0C" w:rsidRPr="006A6471">
        <w:rPr>
          <w:rFonts w:cstheme="minorHAnsi"/>
          <w:bCs/>
          <w:lang w:bidi="x-none"/>
        </w:rPr>
        <w:t>,</w:t>
      </w:r>
      <w:r w:rsidR="00217B92" w:rsidRPr="006A6471">
        <w:rPr>
          <w:rFonts w:cstheme="minorHAnsi"/>
          <w:bCs/>
          <w:lang w:bidi="x-none"/>
        </w:rPr>
        <w:t xml:space="preserve"> nominated by Jeri</w:t>
      </w:r>
      <w:r w:rsidR="00DC5F0C" w:rsidRPr="006A6471">
        <w:rPr>
          <w:rFonts w:cstheme="minorHAnsi"/>
          <w:bCs/>
          <w:lang w:bidi="x-none"/>
        </w:rPr>
        <w:t>,</w:t>
      </w:r>
      <w:r w:rsidR="00907E8A" w:rsidRPr="006A6471">
        <w:rPr>
          <w:rFonts w:cstheme="minorHAnsi"/>
          <w:bCs/>
          <w:lang w:bidi="x-none"/>
        </w:rPr>
        <w:t xml:space="preserve"> </w:t>
      </w:r>
      <w:r w:rsidR="00021812" w:rsidRPr="006A6471">
        <w:rPr>
          <w:rFonts w:cstheme="minorHAnsi"/>
          <w:bCs/>
          <w:lang w:bidi="x-none"/>
        </w:rPr>
        <w:t>P</w:t>
      </w:r>
      <w:r w:rsidR="00F53580" w:rsidRPr="006A6471">
        <w:rPr>
          <w:rFonts w:cstheme="minorHAnsi"/>
          <w:bCs/>
          <w:lang w:bidi="x-none"/>
        </w:rPr>
        <w:t>rincipal at Centennial</w:t>
      </w:r>
      <w:r w:rsidR="009131AE" w:rsidRPr="006A6471">
        <w:rPr>
          <w:rFonts w:cstheme="minorHAnsi"/>
          <w:bCs/>
          <w:lang w:bidi="x-none"/>
        </w:rPr>
        <w:t xml:space="preserve"> Elementary, former S</w:t>
      </w:r>
      <w:r w:rsidR="00F53580" w:rsidRPr="006A6471">
        <w:rPr>
          <w:rFonts w:cstheme="minorHAnsi"/>
          <w:bCs/>
          <w:lang w:bidi="x-none"/>
        </w:rPr>
        <w:t xml:space="preserve">pecial </w:t>
      </w:r>
      <w:r w:rsidR="009131AE" w:rsidRPr="006A6471">
        <w:rPr>
          <w:rFonts w:cstheme="minorHAnsi"/>
          <w:bCs/>
          <w:lang w:bidi="x-none"/>
        </w:rPr>
        <w:t>E</w:t>
      </w:r>
      <w:r w:rsidR="00F53580" w:rsidRPr="006A6471">
        <w:rPr>
          <w:rFonts w:cstheme="minorHAnsi"/>
          <w:bCs/>
          <w:lang w:bidi="x-none"/>
        </w:rPr>
        <w:t>ducation teacher.  16</w:t>
      </w:r>
      <w:r w:rsidR="00F53580" w:rsidRPr="006A6471">
        <w:rPr>
          <w:rFonts w:cstheme="minorHAnsi"/>
          <w:bCs/>
          <w:vertAlign w:val="superscript"/>
          <w:lang w:bidi="x-none"/>
        </w:rPr>
        <w:t>th</w:t>
      </w:r>
      <w:r w:rsidR="00F53580" w:rsidRPr="006A6471">
        <w:rPr>
          <w:rFonts w:cstheme="minorHAnsi"/>
          <w:bCs/>
          <w:lang w:bidi="x-none"/>
        </w:rPr>
        <w:t xml:space="preserve"> year </w:t>
      </w:r>
      <w:r w:rsidR="007467A4" w:rsidRPr="006A6471">
        <w:rPr>
          <w:rFonts w:cstheme="minorHAnsi"/>
          <w:bCs/>
          <w:lang w:bidi="x-none"/>
        </w:rPr>
        <w:t xml:space="preserve">in administration.  </w:t>
      </w:r>
      <w:r w:rsidR="009131AE" w:rsidRPr="006A6471">
        <w:rPr>
          <w:rFonts w:cstheme="minorHAnsi"/>
          <w:bCs/>
          <w:lang w:bidi="x-none"/>
        </w:rPr>
        <w:t>Nomination was a</w:t>
      </w:r>
      <w:r w:rsidR="007467A4" w:rsidRPr="006A6471">
        <w:rPr>
          <w:rFonts w:cstheme="minorHAnsi"/>
          <w:bCs/>
          <w:lang w:bidi="x-none"/>
        </w:rPr>
        <w:t>pproved by Dean Stallones</w:t>
      </w:r>
      <w:r w:rsidR="009131AE" w:rsidRPr="006A6471">
        <w:rPr>
          <w:rFonts w:cstheme="minorHAnsi"/>
          <w:bCs/>
          <w:lang w:bidi="x-none"/>
        </w:rPr>
        <w:t xml:space="preserve"> at the meeting</w:t>
      </w:r>
      <w:r w:rsidR="00F86EF7" w:rsidRPr="006A6471">
        <w:rPr>
          <w:rFonts w:cstheme="minorHAnsi"/>
          <w:bCs/>
          <w:lang w:bidi="x-none"/>
        </w:rPr>
        <w:t>.</w:t>
      </w:r>
    </w:p>
    <w:p w14:paraId="4E5247B5" w14:textId="278ED4B7" w:rsidR="007467A4" w:rsidRPr="006A6471" w:rsidRDefault="007467A4" w:rsidP="00907E8A">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Secondary partner school:  </w:t>
      </w:r>
      <w:r w:rsidR="009131AE" w:rsidRPr="006A6471">
        <w:rPr>
          <w:rFonts w:cstheme="minorHAnsi"/>
          <w:bCs/>
          <w:lang w:bidi="x-none"/>
        </w:rPr>
        <w:t xml:space="preserve">we </w:t>
      </w:r>
      <w:r w:rsidRPr="006A6471">
        <w:rPr>
          <w:rFonts w:cstheme="minorHAnsi"/>
          <w:bCs/>
          <w:lang w:bidi="x-none"/>
        </w:rPr>
        <w:t>need a nominee</w:t>
      </w:r>
      <w:r w:rsidR="00E46DF6" w:rsidRPr="006A6471">
        <w:rPr>
          <w:rFonts w:cstheme="minorHAnsi"/>
          <w:bCs/>
          <w:lang w:bidi="x-none"/>
        </w:rPr>
        <w:t xml:space="preserve"> </w:t>
      </w:r>
      <w:r w:rsidR="00C0243E" w:rsidRPr="006A6471">
        <w:rPr>
          <w:rFonts w:cstheme="minorHAnsi"/>
          <w:bCs/>
          <w:lang w:bidi="x-none"/>
        </w:rPr>
        <w:t xml:space="preserve">from </w:t>
      </w:r>
      <w:r w:rsidR="00E46DF6" w:rsidRPr="006A6471">
        <w:rPr>
          <w:rFonts w:cstheme="minorHAnsi"/>
          <w:bCs/>
          <w:lang w:bidi="x-none"/>
        </w:rPr>
        <w:t>members</w:t>
      </w:r>
      <w:r w:rsidR="009131AE" w:rsidRPr="006A6471">
        <w:rPr>
          <w:rFonts w:cstheme="minorHAnsi"/>
          <w:bCs/>
          <w:lang w:bidi="x-none"/>
        </w:rPr>
        <w:t>, so please think about</w:t>
      </w:r>
      <w:r w:rsidR="008B08CE" w:rsidRPr="006A6471">
        <w:rPr>
          <w:rFonts w:cstheme="minorHAnsi"/>
          <w:bCs/>
          <w:lang w:bidi="x-none"/>
        </w:rPr>
        <w:t xml:space="preserve"> this and talk to your program areas.</w:t>
      </w:r>
    </w:p>
    <w:p w14:paraId="2D023A43" w14:textId="1B639952" w:rsidR="007467A4" w:rsidRPr="006A6471" w:rsidRDefault="00577B11" w:rsidP="00907E8A">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Undergraduate student rep: </w:t>
      </w:r>
      <w:r w:rsidR="007467A4" w:rsidRPr="006A6471">
        <w:rPr>
          <w:rFonts w:cstheme="minorHAnsi"/>
          <w:bCs/>
          <w:lang w:bidi="x-none"/>
        </w:rPr>
        <w:t>Soren Jensen</w:t>
      </w:r>
      <w:r w:rsidR="00DC5F0C" w:rsidRPr="006A6471">
        <w:rPr>
          <w:rFonts w:cstheme="minorHAnsi"/>
          <w:bCs/>
          <w:lang w:bidi="x-none"/>
        </w:rPr>
        <w:t>,</w:t>
      </w:r>
      <w:r w:rsidR="00217B92" w:rsidRPr="006A6471">
        <w:rPr>
          <w:rFonts w:cstheme="minorHAnsi"/>
          <w:bCs/>
          <w:lang w:bidi="x-none"/>
        </w:rPr>
        <w:t xml:space="preserve"> nominated by Kim M.</w:t>
      </w:r>
      <w:r w:rsidR="00DC5F0C" w:rsidRPr="006A6471">
        <w:rPr>
          <w:rFonts w:cstheme="minorHAnsi"/>
          <w:bCs/>
          <w:lang w:bidi="x-none"/>
        </w:rPr>
        <w:t>,</w:t>
      </w:r>
      <w:r w:rsidRPr="006A6471">
        <w:rPr>
          <w:rFonts w:cstheme="minorHAnsi"/>
          <w:bCs/>
          <w:lang w:bidi="x-none"/>
        </w:rPr>
        <w:t xml:space="preserve"> </w:t>
      </w:r>
      <w:r w:rsidR="008B08CE" w:rsidRPr="006A6471">
        <w:rPr>
          <w:rFonts w:cstheme="minorHAnsi"/>
          <w:bCs/>
          <w:lang w:bidi="x-none"/>
        </w:rPr>
        <w:t xml:space="preserve">has completed </w:t>
      </w:r>
      <w:r w:rsidR="007467A4" w:rsidRPr="006A6471">
        <w:rPr>
          <w:rFonts w:cstheme="minorHAnsi"/>
          <w:bCs/>
          <w:lang w:bidi="x-none"/>
        </w:rPr>
        <w:t>5 years of undergraduate work.  Started as a Music major</w:t>
      </w:r>
      <w:r w:rsidR="00B21BDA" w:rsidRPr="006A6471">
        <w:rPr>
          <w:rFonts w:cstheme="minorHAnsi"/>
          <w:bCs/>
          <w:lang w:bidi="x-none"/>
        </w:rPr>
        <w:t xml:space="preserve">, changed to elementary with </w:t>
      </w:r>
      <w:r w:rsidR="008B08CE" w:rsidRPr="006A6471">
        <w:rPr>
          <w:rFonts w:cstheme="minorHAnsi"/>
          <w:bCs/>
          <w:lang w:bidi="x-none"/>
        </w:rPr>
        <w:t xml:space="preserve">a </w:t>
      </w:r>
      <w:r w:rsidR="00B21BDA" w:rsidRPr="006A6471">
        <w:rPr>
          <w:rFonts w:cstheme="minorHAnsi"/>
          <w:bCs/>
          <w:lang w:bidi="x-none"/>
        </w:rPr>
        <w:t>minor in music.</w:t>
      </w:r>
      <w:r w:rsidR="00E46DF6" w:rsidRPr="006A6471">
        <w:rPr>
          <w:rFonts w:cstheme="minorHAnsi"/>
          <w:bCs/>
          <w:lang w:bidi="x-none"/>
        </w:rPr>
        <w:t xml:space="preserve">  </w:t>
      </w:r>
      <w:r w:rsidR="008B08CE" w:rsidRPr="006A6471">
        <w:rPr>
          <w:rFonts w:cstheme="minorHAnsi"/>
          <w:bCs/>
          <w:lang w:bidi="x-none"/>
        </w:rPr>
        <w:t>Nomination was a</w:t>
      </w:r>
      <w:r w:rsidR="00E46DF6" w:rsidRPr="006A6471">
        <w:rPr>
          <w:rFonts w:cstheme="minorHAnsi"/>
          <w:bCs/>
          <w:lang w:bidi="x-none"/>
        </w:rPr>
        <w:t>pproved by Dean Stallones</w:t>
      </w:r>
      <w:r w:rsidR="008B08CE" w:rsidRPr="006A6471">
        <w:rPr>
          <w:rFonts w:cstheme="minorHAnsi"/>
          <w:bCs/>
          <w:lang w:bidi="x-none"/>
        </w:rPr>
        <w:t xml:space="preserve"> at the meeting</w:t>
      </w:r>
      <w:r w:rsidR="00F86EF7" w:rsidRPr="006A6471">
        <w:rPr>
          <w:rFonts w:cstheme="minorHAnsi"/>
          <w:bCs/>
          <w:lang w:bidi="x-none"/>
        </w:rPr>
        <w:t>.</w:t>
      </w:r>
    </w:p>
    <w:p w14:paraId="66FC3A0D" w14:textId="02478339" w:rsidR="00E46DF6" w:rsidRPr="006A6471" w:rsidRDefault="00E46DF6" w:rsidP="00907E8A">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Graduate student rep: </w:t>
      </w:r>
      <w:r w:rsidR="00217B92" w:rsidRPr="006A6471">
        <w:rPr>
          <w:rFonts w:cstheme="minorHAnsi"/>
          <w:bCs/>
          <w:lang w:bidi="x-none"/>
        </w:rPr>
        <w:t>Lisa Paulson</w:t>
      </w:r>
      <w:r w:rsidR="00DC5F0C" w:rsidRPr="006A6471">
        <w:rPr>
          <w:rFonts w:cstheme="minorHAnsi"/>
          <w:bCs/>
          <w:lang w:bidi="x-none"/>
        </w:rPr>
        <w:t xml:space="preserve">, </w:t>
      </w:r>
      <w:r w:rsidR="00217B92" w:rsidRPr="006A6471">
        <w:rPr>
          <w:rFonts w:cstheme="minorHAnsi"/>
          <w:bCs/>
          <w:lang w:bidi="x-none"/>
        </w:rPr>
        <w:t xml:space="preserve">nominated by </w:t>
      </w:r>
      <w:r w:rsidRPr="006A6471">
        <w:rPr>
          <w:rFonts w:cstheme="minorHAnsi"/>
          <w:bCs/>
          <w:lang w:bidi="x-none"/>
        </w:rPr>
        <w:t>Jaimie</w:t>
      </w:r>
      <w:r w:rsidR="00DC5F0C" w:rsidRPr="006A6471">
        <w:rPr>
          <w:rFonts w:cstheme="minorHAnsi"/>
          <w:bCs/>
          <w:lang w:bidi="x-none"/>
        </w:rPr>
        <w:t>,</w:t>
      </w:r>
      <w:r w:rsidRPr="006A6471">
        <w:rPr>
          <w:rFonts w:cstheme="minorHAnsi"/>
          <w:bCs/>
          <w:lang w:bidi="x-none"/>
        </w:rPr>
        <w:t xml:space="preserve"> </w:t>
      </w:r>
      <w:r w:rsidR="00DC5F0C" w:rsidRPr="006A6471">
        <w:rPr>
          <w:rFonts w:cstheme="minorHAnsi"/>
          <w:bCs/>
          <w:lang w:bidi="x-none"/>
        </w:rPr>
        <w:t>nomination a</w:t>
      </w:r>
      <w:r w:rsidR="00F86EF7" w:rsidRPr="006A6471">
        <w:rPr>
          <w:rFonts w:cstheme="minorHAnsi"/>
          <w:bCs/>
          <w:lang w:bidi="x-none"/>
        </w:rPr>
        <w:t>pproved by Dean Stallones</w:t>
      </w:r>
      <w:r w:rsidR="00DC5F0C" w:rsidRPr="006A6471">
        <w:rPr>
          <w:rFonts w:cstheme="minorHAnsi"/>
          <w:bCs/>
          <w:lang w:bidi="x-none"/>
        </w:rPr>
        <w:t xml:space="preserve"> at the meeting.</w:t>
      </w:r>
    </w:p>
    <w:p w14:paraId="077B1CC6" w14:textId="1A3A7EB3" w:rsidR="00A03560" w:rsidRPr="006A6471" w:rsidRDefault="00CF71F5" w:rsidP="00A03560">
      <w:pPr>
        <w:widowControl w:val="0"/>
        <w:numPr>
          <w:ilvl w:val="1"/>
          <w:numId w:val="1"/>
        </w:numPr>
        <w:autoSpaceDE w:val="0"/>
        <w:autoSpaceDN w:val="0"/>
        <w:adjustRightInd w:val="0"/>
        <w:spacing w:after="0" w:line="240" w:lineRule="auto"/>
        <w:rPr>
          <w:rFonts w:cstheme="minorHAnsi"/>
          <w:b/>
          <w:lang w:bidi="x-none"/>
        </w:rPr>
      </w:pPr>
      <w:r w:rsidRPr="006A6471">
        <w:rPr>
          <w:rFonts w:cstheme="minorHAnsi"/>
          <w:bCs/>
          <w:lang w:bidi="x-none"/>
        </w:rPr>
        <w:t>APC</w:t>
      </w:r>
      <w:r w:rsidR="00A03560" w:rsidRPr="006A6471">
        <w:rPr>
          <w:rFonts w:cstheme="minorHAnsi"/>
          <w:bCs/>
          <w:lang w:bidi="x-none"/>
        </w:rPr>
        <w:t xml:space="preserve"> discussing S/U grades for their courses.  Jeri brought up concerns at the beginning </w:t>
      </w:r>
      <w:r w:rsidR="006B727B" w:rsidRPr="006A6471">
        <w:rPr>
          <w:rFonts w:cstheme="minorHAnsi"/>
          <w:bCs/>
          <w:lang w:bidi="x-none"/>
        </w:rPr>
        <w:t xml:space="preserve">of discussion in APC </w:t>
      </w:r>
      <w:r w:rsidR="00A03560" w:rsidRPr="006A6471">
        <w:rPr>
          <w:rFonts w:cstheme="minorHAnsi"/>
          <w:bCs/>
          <w:lang w:bidi="x-none"/>
        </w:rPr>
        <w:t>because of program gpa requirements.  Students with LAC’s would be unable to take the S/U option</w:t>
      </w:r>
      <w:r w:rsidRPr="006A6471">
        <w:rPr>
          <w:rFonts w:cstheme="minorHAnsi"/>
          <w:bCs/>
          <w:lang w:bidi="x-none"/>
        </w:rPr>
        <w:t xml:space="preserve"> because of the gpa requirements.  Nancy M. mentioned</w:t>
      </w:r>
      <w:r w:rsidR="00127577" w:rsidRPr="006A6471">
        <w:rPr>
          <w:rFonts w:cstheme="minorHAnsi"/>
          <w:bCs/>
          <w:lang w:bidi="x-none"/>
        </w:rPr>
        <w:t>,</w:t>
      </w:r>
      <w:r w:rsidRPr="006A6471">
        <w:rPr>
          <w:rFonts w:cstheme="minorHAnsi"/>
          <w:bCs/>
          <w:lang w:bidi="x-none"/>
        </w:rPr>
        <w:t xml:space="preserve"> </w:t>
      </w:r>
      <w:r w:rsidR="00127577" w:rsidRPr="006A6471">
        <w:rPr>
          <w:rFonts w:cstheme="minorHAnsi"/>
          <w:bCs/>
          <w:lang w:bidi="x-none"/>
        </w:rPr>
        <w:t xml:space="preserve">at the APC meeting, </w:t>
      </w:r>
      <w:r w:rsidRPr="006A6471">
        <w:rPr>
          <w:rFonts w:cstheme="minorHAnsi"/>
          <w:bCs/>
          <w:lang w:bidi="x-none"/>
        </w:rPr>
        <w:t>that because some programs have different requirements it could lead to UNC requiring a 2.0 gpa for all programs.</w:t>
      </w:r>
      <w:r w:rsidR="001D0AE3" w:rsidRPr="006A6471">
        <w:rPr>
          <w:rFonts w:cstheme="minorHAnsi"/>
          <w:bCs/>
          <w:lang w:bidi="x-none"/>
        </w:rPr>
        <w:t xml:space="preserve">  Jeri is asking everyone to reach out to their program areas and bring the discussion back to PEC next </w:t>
      </w:r>
      <w:r w:rsidR="00127577" w:rsidRPr="006A6471">
        <w:rPr>
          <w:rFonts w:cstheme="minorHAnsi"/>
          <w:bCs/>
          <w:lang w:bidi="x-none"/>
        </w:rPr>
        <w:t>meeting</w:t>
      </w:r>
      <w:r w:rsidR="001D0AE3" w:rsidRPr="006A6471">
        <w:rPr>
          <w:rFonts w:cstheme="minorHAnsi"/>
          <w:bCs/>
          <w:lang w:bidi="x-none"/>
        </w:rPr>
        <w:t>.</w:t>
      </w:r>
      <w:r w:rsidR="00127577" w:rsidRPr="006A6471">
        <w:rPr>
          <w:rFonts w:cstheme="minorHAnsi"/>
          <w:bCs/>
          <w:lang w:bidi="x-none"/>
        </w:rPr>
        <w:t xml:space="preserve">  Questions/Concerns:</w:t>
      </w:r>
    </w:p>
    <w:p w14:paraId="13B55A58" w14:textId="21AB8782" w:rsidR="00260CDD" w:rsidRPr="006A6471" w:rsidRDefault="00260CDD" w:rsidP="00260CDD">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Is there also a cap to the number of S/U grades</w:t>
      </w:r>
      <w:r w:rsidR="00560C81" w:rsidRPr="006A6471">
        <w:rPr>
          <w:rFonts w:cstheme="minorHAnsi"/>
          <w:bCs/>
          <w:lang w:bidi="x-none"/>
        </w:rPr>
        <w:t xml:space="preserve"> a student can take</w:t>
      </w:r>
      <w:r w:rsidR="00127577" w:rsidRPr="006A6471">
        <w:rPr>
          <w:rFonts w:cstheme="minorHAnsi"/>
          <w:bCs/>
          <w:lang w:bidi="x-none"/>
        </w:rPr>
        <w:t>?</w:t>
      </w:r>
    </w:p>
    <w:p w14:paraId="7CC73CCB" w14:textId="02117E8F" w:rsidR="00560C81" w:rsidRPr="006A6471" w:rsidRDefault="00560C81"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Ken C. – most universities have a </w:t>
      </w:r>
      <w:r w:rsidR="00C0243E" w:rsidRPr="006A6471">
        <w:rPr>
          <w:rFonts w:cstheme="minorHAnsi"/>
          <w:bCs/>
          <w:lang w:bidi="x-none"/>
        </w:rPr>
        <w:t>cap,</w:t>
      </w:r>
      <w:r w:rsidRPr="006A6471">
        <w:rPr>
          <w:rFonts w:cstheme="minorHAnsi"/>
          <w:bCs/>
          <w:lang w:bidi="x-none"/>
        </w:rPr>
        <w:t xml:space="preserve"> and this is being discussed.  Also</w:t>
      </w:r>
      <w:r w:rsidR="00555BFA" w:rsidRPr="006A6471">
        <w:rPr>
          <w:rFonts w:cstheme="minorHAnsi"/>
          <w:bCs/>
          <w:lang w:bidi="x-none"/>
        </w:rPr>
        <w:t>,</w:t>
      </w:r>
      <w:r w:rsidRPr="006A6471">
        <w:rPr>
          <w:rFonts w:cstheme="minorHAnsi"/>
          <w:bCs/>
          <w:lang w:bidi="x-none"/>
        </w:rPr>
        <w:t xml:space="preserve"> may</w:t>
      </w:r>
      <w:r w:rsidR="00555BFA" w:rsidRPr="006A6471">
        <w:rPr>
          <w:rFonts w:cstheme="minorHAnsi"/>
          <w:bCs/>
          <w:lang w:bidi="x-none"/>
        </w:rPr>
        <w:t xml:space="preserve"> </w:t>
      </w:r>
      <w:r w:rsidRPr="006A6471">
        <w:rPr>
          <w:rFonts w:cstheme="minorHAnsi"/>
          <w:bCs/>
          <w:lang w:bidi="x-none"/>
        </w:rPr>
        <w:t xml:space="preserve">be using </w:t>
      </w:r>
      <w:r w:rsidR="00555BFA" w:rsidRPr="006A6471">
        <w:rPr>
          <w:rFonts w:cstheme="minorHAnsi"/>
          <w:bCs/>
          <w:lang w:bidi="x-none"/>
        </w:rPr>
        <w:t>that grading</w:t>
      </w:r>
      <w:r w:rsidRPr="006A6471">
        <w:rPr>
          <w:rFonts w:cstheme="minorHAnsi"/>
          <w:bCs/>
          <w:lang w:bidi="x-none"/>
        </w:rPr>
        <w:t xml:space="preserve"> </w:t>
      </w:r>
      <w:r w:rsidR="00555BFA" w:rsidRPr="006A6471">
        <w:rPr>
          <w:rFonts w:cstheme="minorHAnsi"/>
          <w:bCs/>
          <w:lang w:bidi="x-none"/>
        </w:rPr>
        <w:t>for</w:t>
      </w:r>
      <w:r w:rsidRPr="006A6471">
        <w:rPr>
          <w:rFonts w:cstheme="minorHAnsi"/>
          <w:bCs/>
          <w:lang w:bidi="x-none"/>
        </w:rPr>
        <w:t xml:space="preserve"> elective courses only.  This could pose problems for students who change majors regularly.</w:t>
      </w:r>
    </w:p>
    <w:p w14:paraId="31CCD033" w14:textId="4EA106C7" w:rsidR="00034356" w:rsidRPr="006A6471" w:rsidRDefault="00555BFA"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This does cause i</w:t>
      </w:r>
      <w:r w:rsidR="0088408D" w:rsidRPr="006A6471">
        <w:rPr>
          <w:rFonts w:cstheme="minorHAnsi"/>
          <w:bCs/>
          <w:lang w:bidi="x-none"/>
        </w:rPr>
        <w:t xml:space="preserve">ssues with those who have LAC’s that are now part of their major and students must complete them.  Not having a letter grade could </w:t>
      </w:r>
      <w:r w:rsidR="00D34AE7" w:rsidRPr="006A6471">
        <w:rPr>
          <w:rFonts w:cstheme="minorHAnsi"/>
          <w:bCs/>
          <w:lang w:bidi="x-none"/>
        </w:rPr>
        <w:t>be a problem</w:t>
      </w:r>
      <w:r w:rsidR="0088408D" w:rsidRPr="006A6471">
        <w:rPr>
          <w:rFonts w:cstheme="minorHAnsi"/>
          <w:bCs/>
          <w:lang w:bidi="x-none"/>
        </w:rPr>
        <w:t>.</w:t>
      </w:r>
    </w:p>
    <w:p w14:paraId="7C3F3B99" w14:textId="2262044B" w:rsidR="0088408D" w:rsidRPr="006A6471" w:rsidRDefault="00D34AE7"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Historically, g</w:t>
      </w:r>
      <w:r w:rsidR="00CC019B" w:rsidRPr="006A6471">
        <w:rPr>
          <w:rFonts w:cstheme="minorHAnsi"/>
          <w:bCs/>
          <w:lang w:bidi="x-none"/>
        </w:rPr>
        <w:t>pa requirement is looked at as grade inflation.  Teacher preparation programs across the country use gpa requirements to help ensure the students completing the programs</w:t>
      </w:r>
      <w:r w:rsidR="00D24362" w:rsidRPr="006A6471">
        <w:rPr>
          <w:rFonts w:cstheme="minorHAnsi"/>
          <w:bCs/>
          <w:lang w:bidi="x-none"/>
        </w:rPr>
        <w:t xml:space="preserve"> are strong candidates.</w:t>
      </w:r>
    </w:p>
    <w:p w14:paraId="6BC3506D" w14:textId="57708CAD" w:rsidR="0055250D" w:rsidRPr="006A6471" w:rsidRDefault="00B72034"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Having the S/U grading c</w:t>
      </w:r>
      <w:r w:rsidR="0055250D" w:rsidRPr="006A6471">
        <w:rPr>
          <w:rFonts w:cstheme="minorHAnsi"/>
          <w:bCs/>
          <w:lang w:bidi="x-none"/>
        </w:rPr>
        <w:t>ould create many more issues for programs.</w:t>
      </w:r>
    </w:p>
    <w:p w14:paraId="1D8AE578" w14:textId="039E0318" w:rsidR="00503D84" w:rsidRPr="006A6471" w:rsidRDefault="00503D84"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Kim C. – requirement is 2.75 prior to practicum</w:t>
      </w:r>
      <w:r w:rsidR="00776BA2" w:rsidRPr="006A6471">
        <w:rPr>
          <w:rFonts w:cstheme="minorHAnsi"/>
          <w:bCs/>
          <w:lang w:bidi="x-none"/>
        </w:rPr>
        <w:t xml:space="preserve"> to ensure they meet the 3.0 required for student teaching.</w:t>
      </w:r>
      <w:r w:rsidR="00B72034" w:rsidRPr="006A6471">
        <w:rPr>
          <w:rFonts w:cstheme="minorHAnsi"/>
          <w:bCs/>
          <w:lang w:bidi="x-none"/>
        </w:rPr>
        <w:t xml:space="preserve">  This is to ensure quality candidates completing the program.</w:t>
      </w:r>
    </w:p>
    <w:p w14:paraId="661F106C" w14:textId="4CEBE2C9" w:rsidR="00882E4B" w:rsidRPr="006A6471" w:rsidRDefault="00882E4B"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Angie –those students she hires from UNC are excellent and </w:t>
      </w:r>
      <w:r w:rsidR="00B72034" w:rsidRPr="006A6471">
        <w:rPr>
          <w:rFonts w:cstheme="minorHAnsi"/>
          <w:bCs/>
          <w:lang w:bidi="x-none"/>
        </w:rPr>
        <w:t xml:space="preserve">she </w:t>
      </w:r>
      <w:r w:rsidRPr="006A6471">
        <w:rPr>
          <w:rFonts w:cstheme="minorHAnsi"/>
          <w:bCs/>
          <w:lang w:bidi="x-none"/>
        </w:rPr>
        <w:t xml:space="preserve">feels that the gpa </w:t>
      </w:r>
      <w:r w:rsidR="00B72034" w:rsidRPr="006A6471">
        <w:rPr>
          <w:rFonts w:cstheme="minorHAnsi"/>
          <w:bCs/>
          <w:lang w:bidi="x-none"/>
        </w:rPr>
        <w:t xml:space="preserve">requirements </w:t>
      </w:r>
      <w:r w:rsidRPr="006A6471">
        <w:rPr>
          <w:rFonts w:cstheme="minorHAnsi"/>
          <w:bCs/>
          <w:lang w:bidi="x-none"/>
        </w:rPr>
        <w:t xml:space="preserve">could be a </w:t>
      </w:r>
      <w:r w:rsidR="00B72034" w:rsidRPr="006A6471">
        <w:rPr>
          <w:rFonts w:cstheme="minorHAnsi"/>
          <w:bCs/>
          <w:lang w:bidi="x-none"/>
        </w:rPr>
        <w:t>helping with that</w:t>
      </w:r>
      <w:r w:rsidRPr="006A6471">
        <w:rPr>
          <w:rFonts w:cstheme="minorHAnsi"/>
          <w:bCs/>
          <w:lang w:bidi="x-none"/>
        </w:rPr>
        <w:t>.</w:t>
      </w:r>
    </w:p>
    <w:p w14:paraId="1F1B4C22" w14:textId="038699AE" w:rsidR="00CE5103" w:rsidRPr="006A6471" w:rsidRDefault="00CE5103" w:rsidP="00560C81">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Charlie – </w:t>
      </w:r>
      <w:r w:rsidR="00B72034" w:rsidRPr="006A6471">
        <w:rPr>
          <w:rFonts w:cstheme="minorHAnsi"/>
          <w:bCs/>
          <w:lang w:bidi="x-none"/>
        </w:rPr>
        <w:t xml:space="preserve">for </w:t>
      </w:r>
      <w:r w:rsidRPr="006A6471">
        <w:rPr>
          <w:rFonts w:cstheme="minorHAnsi"/>
          <w:bCs/>
          <w:lang w:bidi="x-none"/>
        </w:rPr>
        <w:t xml:space="preserve">many states that are </w:t>
      </w:r>
      <w:r w:rsidR="00B72034" w:rsidRPr="006A6471">
        <w:rPr>
          <w:rFonts w:cstheme="minorHAnsi"/>
          <w:bCs/>
          <w:lang w:bidi="x-none"/>
        </w:rPr>
        <w:t>handling</w:t>
      </w:r>
      <w:r w:rsidRPr="006A6471">
        <w:rPr>
          <w:rFonts w:cstheme="minorHAnsi"/>
          <w:bCs/>
          <w:lang w:bidi="x-none"/>
        </w:rPr>
        <w:t xml:space="preserve"> licensure transfers</w:t>
      </w:r>
      <w:r w:rsidR="00B72034" w:rsidRPr="006A6471">
        <w:rPr>
          <w:rFonts w:cstheme="minorHAnsi"/>
          <w:bCs/>
          <w:lang w:bidi="x-none"/>
        </w:rPr>
        <w:t xml:space="preserve"> are</w:t>
      </w:r>
      <w:r w:rsidR="00A2141A" w:rsidRPr="006A6471">
        <w:rPr>
          <w:rFonts w:cstheme="minorHAnsi"/>
          <w:bCs/>
          <w:lang w:bidi="x-none"/>
        </w:rPr>
        <w:t xml:space="preserve"> </w:t>
      </w:r>
      <w:r w:rsidRPr="006A6471">
        <w:rPr>
          <w:rFonts w:cstheme="minorHAnsi"/>
          <w:bCs/>
          <w:lang w:bidi="x-none"/>
        </w:rPr>
        <w:t>requir</w:t>
      </w:r>
      <w:r w:rsidR="00A2141A" w:rsidRPr="006A6471">
        <w:rPr>
          <w:rFonts w:cstheme="minorHAnsi"/>
          <w:bCs/>
          <w:lang w:bidi="x-none"/>
        </w:rPr>
        <w:t>ing</w:t>
      </w:r>
      <w:r w:rsidRPr="006A6471">
        <w:rPr>
          <w:rFonts w:cstheme="minorHAnsi"/>
          <w:bCs/>
          <w:lang w:bidi="x-none"/>
        </w:rPr>
        <w:t xml:space="preserve"> gpa information be provided.  Seems that allowing more S/U, may not give the full picture of the actual gpa</w:t>
      </w:r>
      <w:r w:rsidR="00A2141A" w:rsidRPr="006A6471">
        <w:rPr>
          <w:rFonts w:cstheme="minorHAnsi"/>
          <w:bCs/>
          <w:lang w:bidi="x-none"/>
        </w:rPr>
        <w:t xml:space="preserve"> to these states</w:t>
      </w:r>
      <w:r w:rsidRPr="006A6471">
        <w:rPr>
          <w:rFonts w:cstheme="minorHAnsi"/>
          <w:bCs/>
          <w:lang w:bidi="x-none"/>
        </w:rPr>
        <w:t>.</w:t>
      </w:r>
    </w:p>
    <w:p w14:paraId="229EA519" w14:textId="7CF0A2E2" w:rsidR="00466431" w:rsidRPr="006A6471" w:rsidRDefault="00466431" w:rsidP="00466431">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PEC members agreed that Jeri would not be misrepresenting </w:t>
      </w:r>
      <w:r w:rsidR="0014400E" w:rsidRPr="006A6471">
        <w:rPr>
          <w:rFonts w:cstheme="minorHAnsi"/>
          <w:bCs/>
          <w:lang w:bidi="x-none"/>
        </w:rPr>
        <w:t xml:space="preserve">PEC by letting APC </w:t>
      </w:r>
      <w:r w:rsidR="0014400E" w:rsidRPr="006A6471">
        <w:rPr>
          <w:rFonts w:cstheme="minorHAnsi"/>
          <w:bCs/>
          <w:lang w:bidi="x-none"/>
        </w:rPr>
        <w:lastRenderedPageBreak/>
        <w:t>know that there were</w:t>
      </w:r>
      <w:r w:rsidR="00882E4B" w:rsidRPr="006A6471">
        <w:rPr>
          <w:rFonts w:cstheme="minorHAnsi"/>
          <w:bCs/>
          <w:lang w:bidi="x-none"/>
        </w:rPr>
        <w:t xml:space="preserve"> concerns with allowing the S/U.</w:t>
      </w:r>
    </w:p>
    <w:p w14:paraId="36A5B801" w14:textId="5858BAD1" w:rsidR="00882E4B" w:rsidRPr="006A6471" w:rsidRDefault="003A1DCA" w:rsidP="00466431">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Jaimie </w:t>
      </w:r>
      <w:r w:rsidR="00002DEA" w:rsidRPr="006A6471">
        <w:rPr>
          <w:rFonts w:cstheme="minorHAnsi"/>
          <w:bCs/>
          <w:lang w:bidi="x-none"/>
        </w:rPr>
        <w:t>philosophically</w:t>
      </w:r>
      <w:r w:rsidR="00F73CF4" w:rsidRPr="006A6471">
        <w:rPr>
          <w:rFonts w:cstheme="minorHAnsi"/>
          <w:bCs/>
          <w:lang w:bidi="x-none"/>
        </w:rPr>
        <w:t xml:space="preserve"> agrees with the S/U grading, but there are concerns if they were for program courses.</w:t>
      </w:r>
    </w:p>
    <w:p w14:paraId="6D16217E" w14:textId="059CD07D" w:rsidR="00F73CF4" w:rsidRPr="006A6471" w:rsidRDefault="00F73CF4" w:rsidP="00F73CF4">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Amanda wants to know if there is a way to flag S/U grading for program areas.</w:t>
      </w:r>
    </w:p>
    <w:p w14:paraId="20783545" w14:textId="05B6B5BD" w:rsidR="00F73CF4" w:rsidRPr="006A6471" w:rsidRDefault="00F73CF4" w:rsidP="00F73CF4">
      <w:pPr>
        <w:widowControl w:val="0"/>
        <w:numPr>
          <w:ilvl w:val="4"/>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Ken C. </w:t>
      </w:r>
      <w:r w:rsidR="00002DEA" w:rsidRPr="006A6471">
        <w:rPr>
          <w:rFonts w:cstheme="minorHAnsi"/>
          <w:bCs/>
          <w:lang w:bidi="x-none"/>
        </w:rPr>
        <w:t>–</w:t>
      </w:r>
      <w:r w:rsidRPr="006A6471">
        <w:rPr>
          <w:rFonts w:cstheme="minorHAnsi"/>
          <w:bCs/>
          <w:lang w:bidi="x-none"/>
        </w:rPr>
        <w:t xml:space="preserve"> there</w:t>
      </w:r>
      <w:r w:rsidR="00002DEA" w:rsidRPr="006A6471">
        <w:rPr>
          <w:rFonts w:cstheme="minorHAnsi"/>
          <w:bCs/>
          <w:lang w:bidi="x-none"/>
        </w:rPr>
        <w:t xml:space="preserve"> is a way, but there are issues because some programs use S/U grading in their </w:t>
      </w:r>
      <w:r w:rsidR="00854A50" w:rsidRPr="006A6471">
        <w:rPr>
          <w:rFonts w:cstheme="minorHAnsi"/>
          <w:bCs/>
          <w:lang w:bidi="x-none"/>
        </w:rPr>
        <w:t>courses already</w:t>
      </w:r>
      <w:r w:rsidR="00002DEA" w:rsidRPr="006A6471">
        <w:rPr>
          <w:rFonts w:cstheme="minorHAnsi"/>
          <w:bCs/>
          <w:lang w:bidi="x-none"/>
        </w:rPr>
        <w:t>.</w:t>
      </w:r>
      <w:r w:rsidR="00FB4A31" w:rsidRPr="006A6471">
        <w:rPr>
          <w:rFonts w:cstheme="minorHAnsi"/>
          <w:bCs/>
          <w:lang w:bidi="x-none"/>
        </w:rPr>
        <w:t xml:space="preserve">  There is more paperwork for the advisor </w:t>
      </w:r>
      <w:r w:rsidR="00510EFE" w:rsidRPr="006A6471">
        <w:rPr>
          <w:rFonts w:cstheme="minorHAnsi"/>
          <w:bCs/>
          <w:lang w:bidi="x-none"/>
        </w:rPr>
        <w:t>regarding</w:t>
      </w:r>
      <w:r w:rsidR="00FB4A31" w:rsidRPr="006A6471">
        <w:rPr>
          <w:rFonts w:cstheme="minorHAnsi"/>
          <w:bCs/>
          <w:lang w:bidi="x-none"/>
        </w:rPr>
        <w:t xml:space="preserve"> course substitutions.</w:t>
      </w:r>
    </w:p>
    <w:p w14:paraId="794675FE" w14:textId="77777777" w:rsidR="001B02CC" w:rsidRPr="006A6471" w:rsidRDefault="00FF4553" w:rsidP="00FB4A31">
      <w:pPr>
        <w:widowControl w:val="0"/>
        <w:numPr>
          <w:ilvl w:val="1"/>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LAC </w:t>
      </w:r>
      <w:r w:rsidR="00854A50" w:rsidRPr="006A6471">
        <w:rPr>
          <w:rFonts w:cstheme="minorHAnsi"/>
          <w:bCs/>
          <w:lang w:bidi="x-none"/>
        </w:rPr>
        <w:t>and</w:t>
      </w:r>
      <w:r w:rsidRPr="006A6471">
        <w:rPr>
          <w:rFonts w:cstheme="minorHAnsi"/>
          <w:bCs/>
          <w:lang w:bidi="x-none"/>
        </w:rPr>
        <w:t xml:space="preserve"> IS/MS designation.  </w:t>
      </w:r>
      <w:r w:rsidR="00854A50" w:rsidRPr="006A6471">
        <w:rPr>
          <w:rFonts w:cstheme="minorHAnsi"/>
          <w:bCs/>
          <w:lang w:bidi="x-none"/>
        </w:rPr>
        <w:t>Current r</w:t>
      </w:r>
      <w:r w:rsidRPr="006A6471">
        <w:rPr>
          <w:rFonts w:cstheme="minorHAnsi"/>
          <w:bCs/>
          <w:lang w:bidi="x-none"/>
        </w:rPr>
        <w:t>equirement is to take one of each in the designated</w:t>
      </w:r>
      <w:r w:rsidR="00C21C33" w:rsidRPr="006A6471">
        <w:rPr>
          <w:rFonts w:cstheme="minorHAnsi"/>
          <w:bCs/>
          <w:lang w:bidi="x-none"/>
        </w:rPr>
        <w:t xml:space="preserve"> areas.  </w:t>
      </w:r>
      <w:r w:rsidR="001B02CC" w:rsidRPr="006A6471">
        <w:rPr>
          <w:rFonts w:cstheme="minorHAnsi"/>
          <w:bCs/>
          <w:lang w:bidi="x-none"/>
        </w:rPr>
        <w:t>This allows s</w:t>
      </w:r>
      <w:r w:rsidR="00C21C33" w:rsidRPr="006A6471">
        <w:rPr>
          <w:rFonts w:cstheme="minorHAnsi"/>
          <w:bCs/>
          <w:lang w:bidi="x-none"/>
        </w:rPr>
        <w:t xml:space="preserve">tudents </w:t>
      </w:r>
      <w:r w:rsidR="001B02CC" w:rsidRPr="006A6471">
        <w:rPr>
          <w:rFonts w:cstheme="minorHAnsi"/>
          <w:bCs/>
          <w:lang w:bidi="x-none"/>
        </w:rPr>
        <w:t>to</w:t>
      </w:r>
      <w:r w:rsidR="00C21C33" w:rsidRPr="006A6471">
        <w:rPr>
          <w:rFonts w:cstheme="minorHAnsi"/>
          <w:bCs/>
          <w:lang w:bidi="x-none"/>
        </w:rPr>
        <w:t xml:space="preserve"> double-dip.  If they </w:t>
      </w:r>
      <w:r w:rsidR="00FA5BEC" w:rsidRPr="006A6471">
        <w:rPr>
          <w:rFonts w:cstheme="minorHAnsi"/>
          <w:bCs/>
          <w:lang w:bidi="x-none"/>
        </w:rPr>
        <w:t>don’t,</w:t>
      </w:r>
      <w:r w:rsidR="00C21C33" w:rsidRPr="006A6471">
        <w:rPr>
          <w:rFonts w:cstheme="minorHAnsi"/>
          <w:bCs/>
          <w:lang w:bidi="x-none"/>
        </w:rPr>
        <w:t xml:space="preserve"> they </w:t>
      </w:r>
      <w:r w:rsidR="00E97D53" w:rsidRPr="006A6471">
        <w:rPr>
          <w:rFonts w:cstheme="minorHAnsi"/>
          <w:bCs/>
          <w:lang w:bidi="x-none"/>
        </w:rPr>
        <w:t>must</w:t>
      </w:r>
      <w:r w:rsidR="00C21C33" w:rsidRPr="006A6471">
        <w:rPr>
          <w:rFonts w:cstheme="minorHAnsi"/>
          <w:bCs/>
          <w:lang w:bidi="x-none"/>
        </w:rPr>
        <w:t xml:space="preserve"> take extra credits.  </w:t>
      </w:r>
    </w:p>
    <w:p w14:paraId="0115D665" w14:textId="22B27DD9" w:rsidR="00FB4A31" w:rsidRPr="006A6471" w:rsidRDefault="001B02CC" w:rsidP="001B02CC">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During LAC review, </w:t>
      </w:r>
      <w:r w:rsidR="00C21C33" w:rsidRPr="006A6471">
        <w:rPr>
          <w:rFonts w:cstheme="minorHAnsi"/>
          <w:bCs/>
          <w:lang w:bidi="x-none"/>
        </w:rPr>
        <w:t>UNC standards for IS/MS have changed drastically.</w:t>
      </w:r>
      <w:r w:rsidR="00510EFE" w:rsidRPr="006A6471">
        <w:rPr>
          <w:rFonts w:cstheme="minorHAnsi"/>
          <w:bCs/>
          <w:lang w:bidi="x-none"/>
        </w:rPr>
        <w:t xml:space="preserve">  Courses submitted for IS/MS were not good.  They used very weak arguments to get the designation.</w:t>
      </w:r>
      <w:r w:rsidR="00861367" w:rsidRPr="006A6471">
        <w:rPr>
          <w:rFonts w:cstheme="minorHAnsi"/>
          <w:bCs/>
          <w:lang w:bidi="x-none"/>
        </w:rPr>
        <w:t xml:space="preserve">  </w:t>
      </w:r>
      <w:r w:rsidR="00F215D8" w:rsidRPr="006A6471">
        <w:rPr>
          <w:rFonts w:cstheme="minorHAnsi"/>
          <w:bCs/>
          <w:lang w:bidi="x-none"/>
        </w:rPr>
        <w:t xml:space="preserve">There is a </w:t>
      </w:r>
      <w:r w:rsidR="00861367" w:rsidRPr="006A6471">
        <w:rPr>
          <w:rFonts w:cstheme="minorHAnsi"/>
          <w:bCs/>
          <w:lang w:bidi="x-none"/>
        </w:rPr>
        <w:t>5-year plan for LAC</w:t>
      </w:r>
      <w:r w:rsidR="00F215D8" w:rsidRPr="006A6471">
        <w:rPr>
          <w:rFonts w:cstheme="minorHAnsi"/>
          <w:bCs/>
          <w:lang w:bidi="x-none"/>
        </w:rPr>
        <w:t xml:space="preserve"> to get all IS/MS designated courses re-reviewed</w:t>
      </w:r>
      <w:r w:rsidR="00861367" w:rsidRPr="006A6471">
        <w:rPr>
          <w:rFonts w:cstheme="minorHAnsi"/>
          <w:bCs/>
          <w:lang w:bidi="x-none"/>
        </w:rPr>
        <w:t>.  Current IS/MS designated courses will have to resubmit their request</w:t>
      </w:r>
      <w:r w:rsidR="00493FEB" w:rsidRPr="006A6471">
        <w:rPr>
          <w:rFonts w:cstheme="minorHAnsi"/>
          <w:bCs/>
          <w:lang w:bidi="x-none"/>
        </w:rPr>
        <w:t>s to be an IS/MS designated course.</w:t>
      </w:r>
      <w:r w:rsidR="007B03D1" w:rsidRPr="006A6471">
        <w:rPr>
          <w:rFonts w:cstheme="minorHAnsi"/>
          <w:bCs/>
          <w:lang w:bidi="x-none"/>
        </w:rPr>
        <w:t xml:space="preserve">  If a course applies for IS/MS status now, they will go through the new process.</w:t>
      </w:r>
    </w:p>
    <w:p w14:paraId="24E9EF93" w14:textId="6294EC2B" w:rsidR="00493FEB" w:rsidRPr="006A6471" w:rsidRDefault="00493FEB" w:rsidP="00493FEB">
      <w:pPr>
        <w:widowControl w:val="0"/>
        <w:numPr>
          <w:ilvl w:val="2"/>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Jeri wants to know </w:t>
      </w:r>
      <w:r w:rsidR="007B03D1" w:rsidRPr="006A6471">
        <w:rPr>
          <w:rFonts w:cstheme="minorHAnsi"/>
          <w:bCs/>
          <w:lang w:bidi="x-none"/>
        </w:rPr>
        <w:t xml:space="preserve">any </w:t>
      </w:r>
      <w:r w:rsidRPr="006A6471">
        <w:rPr>
          <w:rFonts w:cstheme="minorHAnsi"/>
          <w:bCs/>
          <w:lang w:bidi="x-none"/>
        </w:rPr>
        <w:t>education programs who use IS/MS</w:t>
      </w:r>
      <w:r w:rsidR="00442F57" w:rsidRPr="006A6471">
        <w:rPr>
          <w:rFonts w:cstheme="minorHAnsi"/>
          <w:bCs/>
          <w:lang w:bidi="x-none"/>
        </w:rPr>
        <w:t xml:space="preserve"> in their programs, have them revise and resubmit their syllabi and be among the first to submit.  This will help </w:t>
      </w:r>
      <w:r w:rsidR="00FA5BEC" w:rsidRPr="006A6471">
        <w:rPr>
          <w:rFonts w:cstheme="minorHAnsi"/>
          <w:bCs/>
          <w:lang w:bidi="x-none"/>
        </w:rPr>
        <w:t>regarding</w:t>
      </w:r>
      <w:r w:rsidR="00442F57" w:rsidRPr="006A6471">
        <w:rPr>
          <w:rFonts w:cstheme="minorHAnsi"/>
          <w:bCs/>
          <w:lang w:bidi="x-none"/>
        </w:rPr>
        <w:t xml:space="preserve"> accreditation</w:t>
      </w:r>
      <w:r w:rsidR="007B03D1" w:rsidRPr="006A6471">
        <w:rPr>
          <w:rFonts w:cstheme="minorHAnsi"/>
          <w:bCs/>
          <w:lang w:bidi="x-none"/>
        </w:rPr>
        <w:t xml:space="preserve"> and show compliance and consistency</w:t>
      </w:r>
      <w:r w:rsidR="0094184D" w:rsidRPr="006A6471">
        <w:rPr>
          <w:rFonts w:cstheme="minorHAnsi"/>
          <w:bCs/>
          <w:lang w:bidi="x-none"/>
        </w:rPr>
        <w:t xml:space="preserve"> within programs</w:t>
      </w:r>
      <w:r w:rsidR="00EB495F" w:rsidRPr="006A6471">
        <w:rPr>
          <w:rFonts w:cstheme="minorHAnsi"/>
          <w:bCs/>
          <w:lang w:bidi="x-none"/>
        </w:rPr>
        <w:t>.</w:t>
      </w:r>
    </w:p>
    <w:p w14:paraId="4973E90F" w14:textId="0EF615BC" w:rsidR="00EB495F" w:rsidRPr="006A6471" w:rsidRDefault="00EB495F" w:rsidP="00EB495F">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Jeri is asking</w:t>
      </w:r>
      <w:r w:rsidR="008D3F7D" w:rsidRPr="006A6471">
        <w:rPr>
          <w:rFonts w:cstheme="minorHAnsi"/>
          <w:bCs/>
          <w:lang w:bidi="x-none"/>
        </w:rPr>
        <w:t xml:space="preserve"> if a communication could be sent to education programs: p</w:t>
      </w:r>
      <w:r w:rsidRPr="006A6471">
        <w:rPr>
          <w:rFonts w:cstheme="minorHAnsi"/>
          <w:bCs/>
          <w:lang w:bidi="x-none"/>
        </w:rPr>
        <w:t>lease consider resubmitting in the current curriculum cycle or the one following.</w:t>
      </w:r>
      <w:r w:rsidR="0094184D" w:rsidRPr="006A6471">
        <w:rPr>
          <w:rFonts w:cstheme="minorHAnsi"/>
          <w:bCs/>
          <w:lang w:bidi="x-none"/>
        </w:rPr>
        <w:t xml:space="preserve">  Members agreed this is okay.</w:t>
      </w:r>
    </w:p>
    <w:p w14:paraId="0EC9DD1F" w14:textId="70406239" w:rsidR="00C36A0C" w:rsidRPr="006A6471" w:rsidRDefault="0094184D" w:rsidP="00EB495F">
      <w:pPr>
        <w:widowControl w:val="0"/>
        <w:numPr>
          <w:ilvl w:val="3"/>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For curriculum changes, </w:t>
      </w:r>
      <w:r w:rsidR="00C36A0C" w:rsidRPr="006A6471">
        <w:rPr>
          <w:rFonts w:cstheme="minorHAnsi"/>
          <w:bCs/>
          <w:lang w:bidi="x-none"/>
        </w:rPr>
        <w:t>PEC can review for this only on those programs that have these courses as</w:t>
      </w:r>
      <w:r w:rsidR="004C0ADA" w:rsidRPr="006A6471">
        <w:rPr>
          <w:rFonts w:cstheme="minorHAnsi"/>
          <w:bCs/>
          <w:lang w:bidi="x-none"/>
        </w:rPr>
        <w:t xml:space="preserve"> meeting specific standards on the matrices.</w:t>
      </w:r>
    </w:p>
    <w:p w14:paraId="2D52720A" w14:textId="3D396530" w:rsidR="004C0ADA" w:rsidRPr="006A6471" w:rsidRDefault="004C0ADA" w:rsidP="004C0ADA">
      <w:pPr>
        <w:widowControl w:val="0"/>
        <w:numPr>
          <w:ilvl w:val="4"/>
          <w:numId w:val="1"/>
        </w:numPr>
        <w:autoSpaceDE w:val="0"/>
        <w:autoSpaceDN w:val="0"/>
        <w:adjustRightInd w:val="0"/>
        <w:spacing w:after="0" w:line="240" w:lineRule="auto"/>
        <w:rPr>
          <w:rFonts w:cstheme="minorHAnsi"/>
          <w:b/>
          <w:lang w:bidi="x-none"/>
        </w:rPr>
      </w:pPr>
      <w:r w:rsidRPr="006A6471">
        <w:rPr>
          <w:rFonts w:cstheme="minorHAnsi"/>
          <w:bCs/>
          <w:lang w:bidi="x-none"/>
        </w:rPr>
        <w:t xml:space="preserve">Ginny suggests have a written </w:t>
      </w:r>
      <w:r w:rsidR="0094184D" w:rsidRPr="006A6471">
        <w:rPr>
          <w:rFonts w:cstheme="minorHAnsi"/>
          <w:bCs/>
          <w:lang w:bidi="x-none"/>
        </w:rPr>
        <w:t xml:space="preserve">curriculum </w:t>
      </w:r>
      <w:r w:rsidRPr="006A6471">
        <w:rPr>
          <w:rFonts w:cstheme="minorHAnsi"/>
          <w:bCs/>
          <w:lang w:bidi="x-none"/>
        </w:rPr>
        <w:t xml:space="preserve">review </w:t>
      </w:r>
      <w:r w:rsidR="00E97D53" w:rsidRPr="006A6471">
        <w:rPr>
          <w:rFonts w:cstheme="minorHAnsi"/>
          <w:bCs/>
          <w:lang w:bidi="x-none"/>
        </w:rPr>
        <w:t>document,</w:t>
      </w:r>
      <w:r w:rsidRPr="006A6471">
        <w:rPr>
          <w:rFonts w:cstheme="minorHAnsi"/>
          <w:bCs/>
          <w:lang w:bidi="x-none"/>
        </w:rPr>
        <w:t xml:space="preserve"> so all members know what they are looking for now and </w:t>
      </w:r>
      <w:r w:rsidR="0094184D" w:rsidRPr="006A6471">
        <w:rPr>
          <w:rFonts w:cstheme="minorHAnsi"/>
          <w:bCs/>
          <w:lang w:bidi="x-none"/>
        </w:rPr>
        <w:t xml:space="preserve">in the </w:t>
      </w:r>
      <w:r w:rsidRPr="006A6471">
        <w:rPr>
          <w:rFonts w:cstheme="minorHAnsi"/>
          <w:bCs/>
          <w:lang w:bidi="x-none"/>
        </w:rPr>
        <w:t>future.</w:t>
      </w:r>
    </w:p>
    <w:p w14:paraId="27D27489" w14:textId="0BC70D18" w:rsidR="008D3F7D" w:rsidRPr="00ED34D0" w:rsidRDefault="008D3F7D" w:rsidP="008D3F7D">
      <w:pPr>
        <w:widowControl w:val="0"/>
        <w:numPr>
          <w:ilvl w:val="2"/>
          <w:numId w:val="1"/>
        </w:numPr>
        <w:autoSpaceDE w:val="0"/>
        <w:autoSpaceDN w:val="0"/>
        <w:adjustRightInd w:val="0"/>
        <w:spacing w:after="0" w:line="240" w:lineRule="auto"/>
        <w:rPr>
          <w:rFonts w:cstheme="minorHAnsi"/>
          <w:b/>
          <w:sz w:val="24"/>
          <w:szCs w:val="24"/>
          <w:lang w:bidi="x-none"/>
        </w:rPr>
      </w:pPr>
      <w:r w:rsidRPr="006A6471">
        <w:rPr>
          <w:rFonts w:cstheme="minorHAnsi"/>
          <w:bCs/>
          <w:lang w:bidi="x-none"/>
        </w:rPr>
        <w:t xml:space="preserve">LAC is looking </w:t>
      </w:r>
      <w:r w:rsidR="00695CB3" w:rsidRPr="006A6471">
        <w:rPr>
          <w:rFonts w:cstheme="minorHAnsi"/>
          <w:bCs/>
          <w:lang w:bidi="x-none"/>
        </w:rPr>
        <w:t>for a consistent syllabus</w:t>
      </w:r>
      <w:r w:rsidR="0094184D" w:rsidRPr="006A6471">
        <w:rPr>
          <w:rFonts w:cstheme="minorHAnsi"/>
          <w:bCs/>
          <w:lang w:bidi="x-none"/>
        </w:rPr>
        <w:t xml:space="preserve"> across campus</w:t>
      </w:r>
      <w:r w:rsidR="00695CB3" w:rsidRPr="006A6471">
        <w:rPr>
          <w:rFonts w:cstheme="minorHAnsi"/>
          <w:bCs/>
          <w:lang w:bidi="x-none"/>
        </w:rPr>
        <w:t>.</w:t>
      </w:r>
    </w:p>
    <w:p w14:paraId="6E4E05B7" w14:textId="77777777" w:rsidR="00ED34D0" w:rsidRPr="002A6F72" w:rsidRDefault="00ED34D0" w:rsidP="00ED34D0">
      <w:pPr>
        <w:widowControl w:val="0"/>
        <w:autoSpaceDE w:val="0"/>
        <w:autoSpaceDN w:val="0"/>
        <w:adjustRightInd w:val="0"/>
        <w:spacing w:after="0" w:line="240" w:lineRule="auto"/>
        <w:ind w:left="1800"/>
        <w:rPr>
          <w:rFonts w:cstheme="minorHAnsi"/>
          <w:b/>
          <w:sz w:val="24"/>
          <w:szCs w:val="24"/>
          <w:lang w:bidi="x-none"/>
        </w:rPr>
      </w:pPr>
    </w:p>
    <w:p w14:paraId="6F9D3BD5" w14:textId="230EE2F2" w:rsidR="00667B6C" w:rsidRPr="00ED34D0" w:rsidRDefault="00ED34D0" w:rsidP="00ED34D0">
      <w:pPr>
        <w:pStyle w:val="ListParagraph"/>
        <w:numPr>
          <w:ilvl w:val="0"/>
          <w:numId w:val="1"/>
        </w:numPr>
        <w:rPr>
          <w:rFonts w:cstheme="minorHAnsi"/>
          <w:b/>
          <w:sz w:val="24"/>
          <w:szCs w:val="24"/>
          <w:lang w:bidi="x-none"/>
        </w:rPr>
      </w:pPr>
      <w:r w:rsidRPr="00ED34D0">
        <w:rPr>
          <w:rFonts w:cstheme="minorHAnsi"/>
          <w:b/>
          <w:sz w:val="24"/>
          <w:szCs w:val="24"/>
          <w:lang w:bidi="x-none"/>
        </w:rPr>
        <w:t>R</w:t>
      </w:r>
      <w:r w:rsidR="007B751D" w:rsidRPr="00ED34D0">
        <w:rPr>
          <w:rFonts w:cstheme="minorHAnsi"/>
          <w:b/>
          <w:sz w:val="24"/>
          <w:szCs w:val="24"/>
          <w:lang w:bidi="x-none"/>
        </w:rPr>
        <w:t>eports:</w:t>
      </w:r>
    </w:p>
    <w:p w14:paraId="72440773" w14:textId="1F0351E7" w:rsidR="007B751D" w:rsidRDefault="004809C3" w:rsidP="007B751D">
      <w:pPr>
        <w:pStyle w:val="ListParagraph"/>
        <w:numPr>
          <w:ilvl w:val="0"/>
          <w:numId w:val="22"/>
        </w:numPr>
      </w:pPr>
      <w:r>
        <w:t>Charlie: CDE went through a couple of big changes</w:t>
      </w:r>
    </w:p>
    <w:p w14:paraId="5D69D1A6" w14:textId="6A5E8832" w:rsidR="006538AA" w:rsidRDefault="0094184D" w:rsidP="006538AA">
      <w:pPr>
        <w:pStyle w:val="ListParagraph"/>
        <w:numPr>
          <w:ilvl w:val="1"/>
          <w:numId w:val="22"/>
        </w:numPr>
      </w:pPr>
      <w:r>
        <w:t xml:space="preserve">The new </w:t>
      </w:r>
      <w:r w:rsidR="006538AA">
        <w:t>COOL system was implemented in April.  Student accounts from the former eLicensing system were moved</w:t>
      </w:r>
      <w:r w:rsidR="00DE5E2B">
        <w:t xml:space="preserve"> to the new system and </w:t>
      </w:r>
      <w:r w:rsidR="00E704B4">
        <w:t xml:space="preserve">during this transition, </w:t>
      </w:r>
      <w:r w:rsidR="00DE5E2B">
        <w:t xml:space="preserve">3,000 applications were lost </w:t>
      </w:r>
      <w:r w:rsidR="00E704B4">
        <w:t>along with</w:t>
      </w:r>
      <w:r w:rsidR="00DE5E2B">
        <w:t xml:space="preserve"> 2,500 fingerprint submissions.</w:t>
      </w:r>
    </w:p>
    <w:p w14:paraId="3AFB2D99" w14:textId="57537ECB" w:rsidR="00DE5E2B" w:rsidRDefault="00C07835" w:rsidP="006538AA">
      <w:pPr>
        <w:pStyle w:val="ListParagraph"/>
        <w:numPr>
          <w:ilvl w:val="1"/>
          <w:numId w:val="22"/>
        </w:numPr>
      </w:pPr>
      <w:r>
        <w:t>CDE recently f</w:t>
      </w:r>
      <w:r w:rsidR="00DE5E2B">
        <w:t xml:space="preserve">ailed another FBI audit.  They can only hold </w:t>
      </w:r>
      <w:r w:rsidR="00C50C72">
        <w:t xml:space="preserve">fingerprint </w:t>
      </w:r>
      <w:r w:rsidR="00DE5E2B">
        <w:t>checks for 30-day</w:t>
      </w:r>
      <w:r w:rsidR="00C50C72">
        <w:t>s</w:t>
      </w:r>
      <w:r>
        <w:t>, which they were not doing</w:t>
      </w:r>
      <w:r w:rsidR="00C50C72">
        <w:t>.  If students don’t complete all 3 steps</w:t>
      </w:r>
      <w:r>
        <w:t xml:space="preserve"> of the process within 30 days</w:t>
      </w:r>
      <w:r w:rsidR="00C50C72">
        <w:t xml:space="preserve">, they are </w:t>
      </w:r>
      <w:r w:rsidR="00325E6C">
        <w:t>going to have to do the fingerprints again, including payment.  If students are having issues, have them contact Charlie directly.</w:t>
      </w:r>
    </w:p>
    <w:p w14:paraId="29238AEB" w14:textId="2676B959" w:rsidR="00325E6C" w:rsidRDefault="00F51CF2" w:rsidP="006538AA">
      <w:pPr>
        <w:pStyle w:val="ListParagraph"/>
        <w:numPr>
          <w:ilvl w:val="1"/>
          <w:numId w:val="22"/>
        </w:numPr>
      </w:pPr>
      <w:r>
        <w:t xml:space="preserve">CDE is currently processing </w:t>
      </w:r>
      <w:r w:rsidR="008C59E8">
        <w:t xml:space="preserve">8,000 </w:t>
      </w:r>
      <w:r>
        <w:t>applications.  They are working on July applications</w:t>
      </w:r>
      <w:r w:rsidR="008C59E8">
        <w:t xml:space="preserve"> now</w:t>
      </w:r>
      <w:r>
        <w:t>.</w:t>
      </w:r>
      <w:r w:rsidR="00721943">
        <w:t xml:space="preserve"> </w:t>
      </w:r>
    </w:p>
    <w:p w14:paraId="2AE713C2" w14:textId="3987F9FD" w:rsidR="00721943" w:rsidRDefault="008C59E8" w:rsidP="006538AA">
      <w:pPr>
        <w:pStyle w:val="ListParagraph"/>
        <w:numPr>
          <w:ilvl w:val="1"/>
          <w:numId w:val="22"/>
        </w:numPr>
      </w:pPr>
      <w:r>
        <w:t>CDE e</w:t>
      </w:r>
      <w:r w:rsidR="00721943">
        <w:t>xtended the licenses of professional teachers from 5 years to 7 years.</w:t>
      </w:r>
    </w:p>
    <w:p w14:paraId="308E40FE" w14:textId="1C4B987C" w:rsidR="00007BB2" w:rsidRDefault="00007BB2" w:rsidP="00007BB2">
      <w:pPr>
        <w:pStyle w:val="ListParagraph"/>
        <w:numPr>
          <w:ilvl w:val="2"/>
          <w:numId w:val="22"/>
        </w:numPr>
      </w:pPr>
      <w:r>
        <w:t>Was there a specific reason for this change?  Nothing specific</w:t>
      </w:r>
    </w:p>
    <w:p w14:paraId="610C150F" w14:textId="2E0BBF10" w:rsidR="00FB0F81" w:rsidRDefault="00007BB2" w:rsidP="00363C4D">
      <w:pPr>
        <w:pStyle w:val="ListParagraph"/>
        <w:numPr>
          <w:ilvl w:val="1"/>
          <w:numId w:val="22"/>
        </w:numPr>
      </w:pPr>
      <w:r>
        <w:t xml:space="preserve">New </w:t>
      </w:r>
      <w:r w:rsidR="00363C4D">
        <w:t xml:space="preserve">Praxis changes for ECE, ELED and SPED students.  </w:t>
      </w:r>
      <w:r>
        <w:t xml:space="preserve">These have been communicated to students impacted.  </w:t>
      </w:r>
      <w:r w:rsidR="00A8727A">
        <w:t>They are looking at changing additional tests, so keep an eye on that.</w:t>
      </w:r>
    </w:p>
    <w:p w14:paraId="544B041C" w14:textId="698B19FE" w:rsidR="00E171C8" w:rsidRDefault="00E171C8" w:rsidP="00363C4D">
      <w:pPr>
        <w:pStyle w:val="ListParagraph"/>
        <w:numPr>
          <w:ilvl w:val="1"/>
          <w:numId w:val="22"/>
        </w:numPr>
      </w:pPr>
      <w:r>
        <w:t>Canvas licensure course is available for all students in student teaching.  Charlie is changing the process and has already sent an invitation to</w:t>
      </w:r>
      <w:r w:rsidR="00D92E67">
        <w:t xml:space="preserve"> all students, just needs them</w:t>
      </w:r>
      <w:r w:rsidR="00F6277C">
        <w:t xml:space="preserve"> to accept the invites.</w:t>
      </w:r>
    </w:p>
    <w:p w14:paraId="18712554" w14:textId="69C1FDB0" w:rsidR="000629E5" w:rsidRDefault="00BF378A" w:rsidP="00363C4D">
      <w:pPr>
        <w:pStyle w:val="ListParagraph"/>
        <w:numPr>
          <w:ilvl w:val="1"/>
          <w:numId w:val="22"/>
        </w:numPr>
      </w:pPr>
      <w:r>
        <w:lastRenderedPageBreak/>
        <w:t>K-12 Educator job fair is at the end of October.</w:t>
      </w:r>
    </w:p>
    <w:p w14:paraId="7E3665F1" w14:textId="77777777" w:rsidR="005164FE" w:rsidRDefault="000664E9" w:rsidP="005164FE">
      <w:pPr>
        <w:pStyle w:val="ListParagraph"/>
        <w:numPr>
          <w:ilvl w:val="0"/>
          <w:numId w:val="22"/>
        </w:numPr>
      </w:pPr>
      <w:r>
        <w:t xml:space="preserve">Ken: </w:t>
      </w:r>
      <w:r w:rsidR="00A064CE">
        <w:t xml:space="preserve">Curriculum help links </w:t>
      </w:r>
      <w:r w:rsidR="00B4021E">
        <w:t>are available</w:t>
      </w:r>
      <w:r w:rsidR="005164FE">
        <w:t>:  Training help sheets:</w:t>
      </w:r>
    </w:p>
    <w:p w14:paraId="0C9AC358" w14:textId="77777777" w:rsidR="005164FE" w:rsidRPr="005164FE" w:rsidRDefault="005164FE" w:rsidP="005164FE">
      <w:pPr>
        <w:pStyle w:val="ListParagraph"/>
        <w:numPr>
          <w:ilvl w:val="1"/>
          <w:numId w:val="22"/>
        </w:numPr>
        <w:rPr>
          <w:rFonts w:eastAsia="Times New Roman"/>
        </w:rPr>
      </w:pPr>
      <w:hyperlink r:id="rId10" w:history="1">
        <w:r w:rsidRPr="005164FE">
          <w:rPr>
            <w:rStyle w:val="Hyperlink"/>
            <w:rFonts w:eastAsia="Times New Roman"/>
          </w:rPr>
          <w:t>https://www.unco.edu/registrar/faculty-staff/help-sheets.aspx</w:t>
        </w:r>
      </w:hyperlink>
    </w:p>
    <w:p w14:paraId="72EA73F7" w14:textId="77777777" w:rsidR="005164FE" w:rsidRPr="005164FE" w:rsidRDefault="005164FE" w:rsidP="005164FE">
      <w:pPr>
        <w:pStyle w:val="ListParagraph"/>
        <w:numPr>
          <w:ilvl w:val="1"/>
          <w:numId w:val="22"/>
        </w:numPr>
        <w:rPr>
          <w:rFonts w:eastAsia="Times New Roman"/>
        </w:rPr>
      </w:pPr>
      <w:hyperlink r:id="rId11" w:history="1">
        <w:r w:rsidRPr="005164FE">
          <w:rPr>
            <w:rStyle w:val="Hyperlink"/>
            <w:rFonts w:eastAsia="Times New Roman"/>
          </w:rPr>
          <w:t>https://www.unco.edu/registrar/pdf/2021-curriculum-catalog-workshop.pdf</w:t>
        </w:r>
      </w:hyperlink>
    </w:p>
    <w:p w14:paraId="47D2AFA3" w14:textId="17781B52" w:rsidR="000664E9" w:rsidRDefault="00A064CE" w:rsidP="005164FE">
      <w:pPr>
        <w:pStyle w:val="ListParagraph"/>
        <w:numPr>
          <w:ilvl w:val="1"/>
          <w:numId w:val="22"/>
        </w:numPr>
      </w:pPr>
      <w:r>
        <w:t xml:space="preserve">New changes coming to new course and revised course forms.  </w:t>
      </w:r>
      <w:r w:rsidR="005164FE">
        <w:t xml:space="preserve">They are adding in the frequency of when classes are offered.  </w:t>
      </w:r>
      <w:r>
        <w:t xml:space="preserve">Provost office is looking at this and it will be integrated into the </w:t>
      </w:r>
      <w:r w:rsidR="003F66AB">
        <w:t>catalog,</w:t>
      </w:r>
      <w:r>
        <w:t xml:space="preserve"> so students have an idea of when courses are available.</w:t>
      </w:r>
    </w:p>
    <w:p w14:paraId="30F00E62" w14:textId="2C09E447" w:rsidR="00A15E7A" w:rsidRDefault="00A15E7A" w:rsidP="000664E9">
      <w:pPr>
        <w:pStyle w:val="ListParagraph"/>
        <w:numPr>
          <w:ilvl w:val="0"/>
          <w:numId w:val="22"/>
        </w:numPr>
      </w:pPr>
      <w:r>
        <w:t xml:space="preserve">Ginny: </w:t>
      </w:r>
      <w:r w:rsidR="00566D1F">
        <w:t xml:space="preserve">CEBS Dean is the official head of the </w:t>
      </w:r>
      <w:r w:rsidR="007A0AB4">
        <w:t>PEC</w:t>
      </w:r>
      <w:r w:rsidR="00566D1F">
        <w:t xml:space="preserve">.  Ginny sits on the </w:t>
      </w:r>
      <w:r w:rsidR="007A0AB4">
        <w:t>council</w:t>
      </w:r>
      <w:r w:rsidR="00566D1F">
        <w:t xml:space="preserve"> on behalf of the Dean.  Anything Ginny communicates is coming from the Dean</w:t>
      </w:r>
      <w:r w:rsidR="004448B8">
        <w:t>.</w:t>
      </w:r>
    </w:p>
    <w:p w14:paraId="6DF0D90A" w14:textId="77777777" w:rsidR="004448B8" w:rsidRDefault="004448B8" w:rsidP="004448B8">
      <w:pPr>
        <w:pStyle w:val="ListParagraph"/>
        <w:numPr>
          <w:ilvl w:val="1"/>
          <w:numId w:val="22"/>
        </w:numPr>
      </w:pPr>
      <w:r>
        <w:t>2023 reauthorization site visit.  Timeline given to coordinators:</w:t>
      </w:r>
    </w:p>
    <w:p w14:paraId="132EF211" w14:textId="363B9ABC" w:rsidR="004448B8" w:rsidRDefault="004448B8" w:rsidP="004448B8">
      <w:pPr>
        <w:pStyle w:val="ListParagraph"/>
        <w:numPr>
          <w:ilvl w:val="2"/>
          <w:numId w:val="22"/>
        </w:numPr>
      </w:pPr>
      <w:r>
        <w:t>2021-2022</w:t>
      </w:r>
      <w:r w:rsidR="006F4AB6">
        <w:t>:</w:t>
      </w:r>
      <w:r>
        <w:t xml:space="preserve"> programs prepare for data collection.  Align curriculum with matrices.</w:t>
      </w:r>
      <w:r w:rsidR="00535FE4">
        <w:t xml:space="preserve">  Any changes should be done this semester.</w:t>
      </w:r>
      <w:r w:rsidR="002731C2">
        <w:t xml:space="preserve">  Fine-tuning LiveText use for</w:t>
      </w:r>
      <w:r w:rsidR="005C3151">
        <w:t xml:space="preserve"> aggregating data.</w:t>
      </w:r>
    </w:p>
    <w:p w14:paraId="600C2A4A" w14:textId="04820109" w:rsidR="00535FE4" w:rsidRDefault="00535FE4" w:rsidP="004448B8">
      <w:pPr>
        <w:pStyle w:val="ListParagraph"/>
        <w:numPr>
          <w:ilvl w:val="2"/>
          <w:numId w:val="22"/>
        </w:numPr>
      </w:pPr>
      <w:r>
        <w:t>2022-2023</w:t>
      </w:r>
      <w:r w:rsidR="006F4AB6">
        <w:t>:</w:t>
      </w:r>
      <w:r>
        <w:t xml:space="preserve"> officially collecting data from LiveText</w:t>
      </w:r>
      <w:r w:rsidR="002731C2">
        <w:t>, which began in 2021-2022.</w:t>
      </w:r>
      <w:r w:rsidR="005C3151">
        <w:t xml:space="preserve">  Institutional report will begin.  This will require input from all program areas.  CEBS drafts the </w:t>
      </w:r>
      <w:r w:rsidR="00493111">
        <w:t>report but</w:t>
      </w:r>
      <w:r w:rsidR="005C3151">
        <w:t xml:space="preserve"> will reach out to programs for their input.</w:t>
      </w:r>
    </w:p>
    <w:p w14:paraId="2FB749BE" w14:textId="60E7B761" w:rsidR="006F4AB6" w:rsidRDefault="006F4AB6" w:rsidP="004448B8">
      <w:pPr>
        <w:pStyle w:val="ListParagraph"/>
        <w:numPr>
          <w:ilvl w:val="2"/>
          <w:numId w:val="22"/>
        </w:numPr>
      </w:pPr>
      <w:r>
        <w:t>2023: site visit</w:t>
      </w:r>
    </w:p>
    <w:p w14:paraId="3472F5FB" w14:textId="3FC6A168" w:rsidR="006F4AB6" w:rsidRDefault="006F4AB6" w:rsidP="006F4AB6">
      <w:pPr>
        <w:pStyle w:val="ListParagraph"/>
        <w:numPr>
          <w:ilvl w:val="1"/>
          <w:numId w:val="22"/>
        </w:numPr>
      </w:pPr>
      <w:r>
        <w:t>CEBS office is reviewing how and when data is collected.  The nature of the dat</w:t>
      </w:r>
      <w:r w:rsidR="00493111">
        <w:t>a is</w:t>
      </w:r>
      <w:r>
        <w:t xml:space="preserve"> to ensure consistency.  We’ve </w:t>
      </w:r>
      <w:r w:rsidR="00493111">
        <w:t xml:space="preserve">already </w:t>
      </w:r>
      <w:r>
        <w:t xml:space="preserve">talked </w:t>
      </w:r>
      <w:r w:rsidR="00493111">
        <w:t xml:space="preserve">about </w:t>
      </w:r>
      <w:r>
        <w:t>disposition.  We want to collect lesson planning, which we are not collecting right now.  We need to see that they can plan at the instructional level.</w:t>
      </w:r>
      <w:r w:rsidR="00C35E67">
        <w:t xml:space="preserve">  We are doing lesson observations and final completer surveys</w:t>
      </w:r>
      <w:r w:rsidR="00493111">
        <w:t xml:space="preserve"> as well</w:t>
      </w:r>
      <w:r w:rsidR="00C35E67">
        <w:t>.  This will require an assessment team</w:t>
      </w:r>
      <w:r w:rsidR="00295FE7">
        <w:t xml:space="preserve"> to help to update assessments</w:t>
      </w:r>
      <w:r w:rsidR="00A11BAE">
        <w:t>.</w:t>
      </w:r>
    </w:p>
    <w:p w14:paraId="1E630B05" w14:textId="68575E78" w:rsidR="00A11BAE" w:rsidRDefault="00A11BAE" w:rsidP="00A11BAE">
      <w:pPr>
        <w:pStyle w:val="ListParagraph"/>
        <w:numPr>
          <w:ilvl w:val="2"/>
          <w:numId w:val="22"/>
        </w:numPr>
      </w:pPr>
      <w:r>
        <w:t>CDE is going to start using exit data and require an exit survey to all teacher candidates who will apply for licensure.  This is based 100% on teacher quality standards.  It will be published publicly.</w:t>
      </w:r>
      <w:r w:rsidR="006F0F2A">
        <w:t xml:space="preserve">  They won’t publish it until 2 years later.  By the time we get results for possible program revision, it may be too late.</w:t>
      </w:r>
    </w:p>
    <w:p w14:paraId="7AD00804" w14:textId="50D4BAED" w:rsidR="006F0F2A" w:rsidRDefault="006F0F2A" w:rsidP="00A11BAE">
      <w:pPr>
        <w:pStyle w:val="ListParagraph"/>
        <w:numPr>
          <w:ilvl w:val="2"/>
          <w:numId w:val="22"/>
        </w:numPr>
      </w:pPr>
      <w:r>
        <w:t xml:space="preserve">Ginny would like to update the </w:t>
      </w:r>
      <w:r w:rsidR="00E76B34">
        <w:t>lesson observation and the PDQ to match the teacher quality standards.  This will help to notify programs right away</w:t>
      </w:r>
      <w:r w:rsidR="00E441C0">
        <w:t xml:space="preserve"> if improvements are needed.</w:t>
      </w:r>
    </w:p>
    <w:p w14:paraId="0C140332" w14:textId="25BECE1D" w:rsidR="00E441C0" w:rsidRDefault="00E441C0" w:rsidP="00E441C0">
      <w:pPr>
        <w:pStyle w:val="ListParagraph"/>
        <w:numPr>
          <w:ilvl w:val="1"/>
          <w:numId w:val="22"/>
        </w:numPr>
      </w:pPr>
      <w:r>
        <w:t>ELL workshops will be continued for quality implementation</w:t>
      </w:r>
      <w:r w:rsidR="00BA587A">
        <w:t>.  First workshop has been arranged and notification will go out to everyone.  It will go to UNC Today and to current Teacher Education Faculty.</w:t>
      </w:r>
    </w:p>
    <w:p w14:paraId="23F5F6D8" w14:textId="094926E4" w:rsidR="00BA587A" w:rsidRDefault="00BA587A" w:rsidP="00BA587A">
      <w:pPr>
        <w:pStyle w:val="ListParagraph"/>
        <w:numPr>
          <w:ilvl w:val="2"/>
          <w:numId w:val="22"/>
        </w:numPr>
      </w:pPr>
      <w:r>
        <w:t>Ginny wants members to go back to their departments to make sure everyone</w:t>
      </w:r>
      <w:r w:rsidR="008E200D">
        <w:t xml:space="preserve"> who needs to get this type of communication will be included.</w:t>
      </w:r>
      <w:r w:rsidR="00555149">
        <w:t xml:space="preserve">  If you need the link to the Teacher Education Faculty application information, email Cheryl (</w:t>
      </w:r>
      <w:hyperlink r:id="rId12" w:history="1">
        <w:r w:rsidR="008C304F" w:rsidRPr="00DE4A2F">
          <w:rPr>
            <w:rStyle w:val="Hyperlink"/>
          </w:rPr>
          <w:t>Cheryl.sparks@unco.edu</w:t>
        </w:r>
      </w:hyperlink>
      <w:r w:rsidR="00555149">
        <w:t>).</w:t>
      </w:r>
    </w:p>
    <w:p w14:paraId="5665ACE7" w14:textId="52A2B069" w:rsidR="007C2001" w:rsidRDefault="007C2001" w:rsidP="007C2001">
      <w:pPr>
        <w:pStyle w:val="ListParagraph"/>
        <w:numPr>
          <w:ilvl w:val="3"/>
          <w:numId w:val="22"/>
        </w:numPr>
      </w:pPr>
      <w:r>
        <w:t>Can we update the TEF application</w:t>
      </w:r>
      <w:r w:rsidR="00B42BF8">
        <w:t xml:space="preserve"> to better match the universities current </w:t>
      </w:r>
      <w:r w:rsidR="00C843DB">
        <w:t>position?  Yes.</w:t>
      </w:r>
    </w:p>
    <w:p w14:paraId="7C67D18D" w14:textId="052A283C" w:rsidR="008C304F" w:rsidRDefault="008C304F" w:rsidP="008C304F">
      <w:pPr>
        <w:pStyle w:val="ListParagraph"/>
        <w:numPr>
          <w:ilvl w:val="1"/>
          <w:numId w:val="22"/>
        </w:numPr>
      </w:pPr>
      <w:r>
        <w:t xml:space="preserve">STE will meet with all advisors who are working with teacher candidates because there </w:t>
      </w:r>
      <w:r w:rsidR="00E23725">
        <w:t>are many students</w:t>
      </w:r>
      <w:r w:rsidR="00251782">
        <w:t xml:space="preserve"> who are still struggling </w:t>
      </w:r>
      <w:r w:rsidR="00B13515">
        <w:t>to meet timelines</w:t>
      </w:r>
      <w:r w:rsidR="00412775">
        <w:t xml:space="preserve"> for the PTEP process</w:t>
      </w:r>
      <w:r w:rsidR="00B13515">
        <w:t>.</w:t>
      </w:r>
    </w:p>
    <w:p w14:paraId="457AA7D5" w14:textId="4E97CD88" w:rsidR="00B13515" w:rsidRDefault="00B13515" w:rsidP="008C304F">
      <w:pPr>
        <w:pStyle w:val="ListParagraph"/>
        <w:numPr>
          <w:ilvl w:val="1"/>
          <w:numId w:val="22"/>
        </w:numPr>
      </w:pPr>
      <w:r>
        <w:t xml:space="preserve">Praxis issues:  STE budgeted for </w:t>
      </w:r>
      <w:r w:rsidR="00412775">
        <w:t xml:space="preserve">tutoring </w:t>
      </w:r>
      <w:r>
        <w:t>funding to help</w:t>
      </w:r>
      <w:r w:rsidR="00234F1B">
        <w:t xml:space="preserve"> initial licensure students across campus</w:t>
      </w:r>
      <w:r w:rsidR="00A378DA">
        <w:t xml:space="preserve"> if they have failed the Praxis test at least once.  There is a process </w:t>
      </w:r>
      <w:r w:rsidR="00A378DA">
        <w:lastRenderedPageBreak/>
        <w:t>getting set-up</w:t>
      </w:r>
      <w:r w:rsidR="00C27D79">
        <w:t xml:space="preserve"> and communication should be coming out soon.</w:t>
      </w:r>
      <w:r w:rsidR="0024509B">
        <w:t xml:space="preserve">  Programs can work with Cheryl</w:t>
      </w:r>
      <w:r w:rsidR="00DA3455">
        <w:t xml:space="preserve"> to get students set-up</w:t>
      </w:r>
      <w:r w:rsidR="00B42BF8">
        <w:t xml:space="preserve"> with assistance</w:t>
      </w:r>
      <w:r w:rsidR="00DA3455">
        <w:t>.</w:t>
      </w:r>
    </w:p>
    <w:p w14:paraId="0ED3A9C0" w14:textId="1857E796" w:rsidR="00963E1E" w:rsidRDefault="00963E1E" w:rsidP="00963E1E">
      <w:pPr>
        <w:pStyle w:val="ListParagraph"/>
        <w:numPr>
          <w:ilvl w:val="2"/>
          <w:numId w:val="22"/>
        </w:numPr>
      </w:pPr>
      <w:r>
        <w:t>Connie mentioned that some students are delaying graduation because they can’t afford to take the test again</w:t>
      </w:r>
      <w:r w:rsidR="00B602BC">
        <w:t xml:space="preserve"> until they have</w:t>
      </w:r>
      <w:r w:rsidR="00CB5B9F">
        <w:t xml:space="preserve"> the funding.</w:t>
      </w:r>
    </w:p>
    <w:p w14:paraId="7F5C2C85" w14:textId="3230314C" w:rsidR="00CB5B9F" w:rsidRDefault="00CB5B9F" w:rsidP="00963E1E">
      <w:pPr>
        <w:pStyle w:val="ListParagraph"/>
        <w:numPr>
          <w:ilvl w:val="2"/>
          <w:numId w:val="22"/>
        </w:numPr>
      </w:pPr>
      <w:r>
        <w:t>Jaimie</w:t>
      </w:r>
      <w:r w:rsidR="008B5923">
        <w:t>:</w:t>
      </w:r>
      <w:r>
        <w:t xml:space="preserve"> </w:t>
      </w:r>
      <w:r w:rsidR="00137A45">
        <w:t xml:space="preserve">had a recent grad do a Zoom with current </w:t>
      </w:r>
      <w:r w:rsidR="00016635">
        <w:t>students</w:t>
      </w:r>
      <w:r w:rsidR="008B5923">
        <w:t xml:space="preserve"> to try to help them.  Had a student who has failed for the 4</w:t>
      </w:r>
      <w:r w:rsidR="008B5923" w:rsidRPr="008B5923">
        <w:rPr>
          <w:vertAlign w:val="superscript"/>
        </w:rPr>
        <w:t>th</w:t>
      </w:r>
      <w:r w:rsidR="008B5923">
        <w:t xml:space="preserve"> time.</w:t>
      </w:r>
    </w:p>
    <w:p w14:paraId="7DE005E0" w14:textId="56F8A4F6" w:rsidR="008B5923" w:rsidRDefault="008B5923" w:rsidP="008B5923">
      <w:pPr>
        <w:pStyle w:val="ListParagraph"/>
        <w:numPr>
          <w:ilvl w:val="3"/>
          <w:numId w:val="22"/>
        </w:numPr>
      </w:pPr>
      <w:r>
        <w:t>Charlie said to have the student reach out to him and he can get more detailed information from CDE</w:t>
      </w:r>
      <w:r w:rsidR="007144F8">
        <w:t xml:space="preserve"> on what areas they are not passing.</w:t>
      </w:r>
    </w:p>
    <w:p w14:paraId="39FAACCD" w14:textId="3B0B3EC9" w:rsidR="00D94921" w:rsidRDefault="00D94921" w:rsidP="00963E1E">
      <w:pPr>
        <w:pStyle w:val="ListParagraph"/>
        <w:numPr>
          <w:ilvl w:val="2"/>
          <w:numId w:val="22"/>
        </w:numPr>
      </w:pPr>
      <w:r>
        <w:t>Kim</w:t>
      </w:r>
      <w:r w:rsidR="007853E4">
        <w:t xml:space="preserve">: </w:t>
      </w:r>
      <w:r>
        <w:t xml:space="preserve">he and Amanda have been participating </w:t>
      </w:r>
      <w:r w:rsidR="007B7D83">
        <w:t>in an equity and inclusion workshop.  They finish this semester, but more will be wanted.</w:t>
      </w:r>
    </w:p>
    <w:p w14:paraId="27497662" w14:textId="649257E0" w:rsidR="007853E4" w:rsidRDefault="007B7D83" w:rsidP="00963E1E">
      <w:pPr>
        <w:pStyle w:val="ListParagraph"/>
        <w:numPr>
          <w:ilvl w:val="2"/>
          <w:numId w:val="22"/>
        </w:numPr>
      </w:pPr>
      <w:r>
        <w:t>Amanda</w:t>
      </w:r>
      <w:r w:rsidR="007853E4">
        <w:t xml:space="preserve">: </w:t>
      </w:r>
      <w:r w:rsidR="00DB36F1">
        <w:t>funding for Praxis.  Students can apply through ETS, if they meet financial qualifications</w:t>
      </w:r>
      <w:r w:rsidR="00671434">
        <w:t xml:space="preserve">, for 1 free test.  </w:t>
      </w:r>
    </w:p>
    <w:p w14:paraId="6C076317" w14:textId="5779D0DA" w:rsidR="007B7D83" w:rsidRDefault="00671434" w:rsidP="007853E4">
      <w:pPr>
        <w:pStyle w:val="ListParagraph"/>
        <w:numPr>
          <w:ilvl w:val="3"/>
          <w:numId w:val="22"/>
        </w:numPr>
      </w:pPr>
      <w:r>
        <w:t xml:space="preserve">Amanda did raise some concern with </w:t>
      </w:r>
      <w:r w:rsidR="0059206F">
        <w:t>the state</w:t>
      </w:r>
      <w:r w:rsidR="00C97ED7">
        <w:t xml:space="preserve"> about the</w:t>
      </w:r>
      <w:r w:rsidR="00842D51">
        <w:t xml:space="preserve"> new </w:t>
      </w:r>
      <w:r w:rsidR="00C97ED7">
        <w:t xml:space="preserve">reading </w:t>
      </w:r>
      <w:r w:rsidR="00842D51">
        <w:t>test because ECE students now will pay $3</w:t>
      </w:r>
      <w:r w:rsidR="00415E35">
        <w:t>12</w:t>
      </w:r>
      <w:r w:rsidR="00842D51">
        <w:t xml:space="preserve"> for taking the test for the first time.</w:t>
      </w:r>
    </w:p>
    <w:p w14:paraId="30290F38" w14:textId="77777777" w:rsidR="005D4C59" w:rsidRDefault="005D4C59" w:rsidP="005D4C59">
      <w:pPr>
        <w:pStyle w:val="ListParagraph"/>
        <w:ind w:left="1080"/>
      </w:pPr>
    </w:p>
    <w:p w14:paraId="6086392B" w14:textId="4F2ACC86" w:rsidR="004A7B93" w:rsidRPr="0070621E" w:rsidRDefault="008B696F" w:rsidP="006A1436">
      <w:pPr>
        <w:rPr>
          <w:iCs/>
        </w:rPr>
      </w:pPr>
      <w:r>
        <w:rPr>
          <w:iCs/>
        </w:rPr>
        <w:t>Jaimie motions to adjourn the meeting, Kim C. seconded.  All approved.</w:t>
      </w:r>
    </w:p>
    <w:p w14:paraId="3269F948" w14:textId="55797FBD" w:rsidR="008436E6" w:rsidRDefault="002F2F4C" w:rsidP="006A1436">
      <w:pPr>
        <w:rPr>
          <w:i/>
        </w:rPr>
      </w:pPr>
      <w:r w:rsidRPr="00AA6487">
        <w:rPr>
          <w:i/>
        </w:rPr>
        <w:t xml:space="preserve">Minutes submitted by Cheryl </w:t>
      </w:r>
      <w:r w:rsidR="00B10733" w:rsidRPr="00AA6487">
        <w:rPr>
          <w:i/>
        </w:rPr>
        <w:t>Sparks.</w:t>
      </w:r>
    </w:p>
    <w:p w14:paraId="3126666E" w14:textId="29344B9A" w:rsidR="00115789" w:rsidRDefault="00115789">
      <w:pPr>
        <w:rPr>
          <w:i/>
        </w:rPr>
      </w:pPr>
      <w:r>
        <w:rPr>
          <w:i/>
        </w:rPr>
        <w:br w:type="page"/>
      </w:r>
    </w:p>
    <w:p w14:paraId="56450AEA" w14:textId="072ECC03" w:rsidR="00115789" w:rsidRDefault="00115789" w:rsidP="006A1436">
      <w:pPr>
        <w:rPr>
          <w:iCs/>
        </w:rPr>
      </w:pPr>
      <w:r>
        <w:rPr>
          <w:iCs/>
        </w:rPr>
        <w:lastRenderedPageBreak/>
        <w:t>Appendix A:</w:t>
      </w:r>
    </w:p>
    <w:p w14:paraId="2955341B" w14:textId="6AC505F3" w:rsidR="00115789" w:rsidRDefault="00115789" w:rsidP="006A1436">
      <w:pPr>
        <w:rPr>
          <w:iCs/>
        </w:rPr>
      </w:pPr>
      <w:r>
        <w:rPr>
          <w:iCs/>
        </w:rPr>
        <w:t>Business for PEC for academic year 2021-2022.</w:t>
      </w:r>
    </w:p>
    <w:p w14:paraId="24092476" w14:textId="77777777" w:rsidR="009F10D5" w:rsidRDefault="009F10D5" w:rsidP="009F10D5">
      <w:pPr>
        <w:rPr>
          <w:b/>
          <w:bCs/>
        </w:rPr>
      </w:pPr>
      <w:r>
        <w:rPr>
          <w:b/>
          <w:bCs/>
        </w:rPr>
        <w:t>REAUTHORIZATION</w:t>
      </w:r>
    </w:p>
    <w:p w14:paraId="0DC88209" w14:textId="77777777" w:rsidR="009F10D5" w:rsidRDefault="009F10D5" w:rsidP="009F10D5">
      <w:pPr>
        <w:ind w:left="720"/>
      </w:pPr>
      <w:r>
        <w:t xml:space="preserve">The reauthorization process for all teacher prep programs (elementary, ECE, Special Ed., Secondary, K-12) begins in earnest the semester. </w:t>
      </w:r>
    </w:p>
    <w:p w14:paraId="60314B77" w14:textId="77777777" w:rsidR="009F10D5" w:rsidRDefault="009F10D5" w:rsidP="009F10D5">
      <w:pPr>
        <w:pStyle w:val="ListParagraph"/>
        <w:numPr>
          <w:ilvl w:val="0"/>
          <w:numId w:val="23"/>
        </w:numPr>
        <w:spacing w:after="0" w:line="252" w:lineRule="auto"/>
        <w:ind w:left="1440"/>
      </w:pPr>
      <w:r>
        <w:t>2021-22: Programs Prepare for Data Collection</w:t>
      </w:r>
    </w:p>
    <w:p w14:paraId="5E28F6E9" w14:textId="785AB98B" w:rsidR="009F10D5" w:rsidRDefault="009F10D5" w:rsidP="009F10D5">
      <w:pPr>
        <w:pStyle w:val="ListParagraph"/>
        <w:numPr>
          <w:ilvl w:val="0"/>
          <w:numId w:val="23"/>
        </w:numPr>
        <w:spacing w:after="0" w:line="252" w:lineRule="auto"/>
        <w:ind w:left="1440"/>
      </w:pPr>
      <w:r>
        <w:t xml:space="preserve">2022-23: Data is </w:t>
      </w:r>
      <w:r w:rsidR="003F66AB">
        <w:t>collected,</w:t>
      </w:r>
      <w:r>
        <w:t xml:space="preserve"> and the Institutional Report written.</w:t>
      </w:r>
    </w:p>
    <w:p w14:paraId="64952AF3" w14:textId="77777777" w:rsidR="009F10D5" w:rsidRDefault="009F10D5" w:rsidP="009F10D5">
      <w:pPr>
        <w:pStyle w:val="ListParagraph"/>
        <w:numPr>
          <w:ilvl w:val="0"/>
          <w:numId w:val="23"/>
        </w:numPr>
        <w:spacing w:after="0" w:line="252" w:lineRule="auto"/>
        <w:ind w:left="1440"/>
      </w:pPr>
      <w:r>
        <w:t>2023: CDE Site Visit</w:t>
      </w:r>
    </w:p>
    <w:p w14:paraId="499D921B" w14:textId="77777777" w:rsidR="009F10D5" w:rsidRDefault="009F10D5" w:rsidP="009F10D5">
      <w:pPr>
        <w:ind w:left="720"/>
      </w:pPr>
    </w:p>
    <w:p w14:paraId="3CFAE9E1" w14:textId="77777777" w:rsidR="009F10D5" w:rsidRDefault="009F10D5" w:rsidP="009F10D5">
      <w:pPr>
        <w:ind w:left="720"/>
      </w:pPr>
      <w:r>
        <w:t>The key tasks for 2021-22 include:</w:t>
      </w:r>
    </w:p>
    <w:p w14:paraId="00EB2EF0" w14:textId="77777777" w:rsidR="009F10D5" w:rsidRDefault="009F10D5" w:rsidP="009F10D5">
      <w:pPr>
        <w:pStyle w:val="ListParagraph"/>
        <w:numPr>
          <w:ilvl w:val="0"/>
          <w:numId w:val="24"/>
        </w:numPr>
        <w:spacing w:line="252" w:lineRule="auto"/>
        <w:ind w:left="1800"/>
      </w:pPr>
      <w:r>
        <w:rPr>
          <w:b/>
          <w:bCs/>
        </w:rPr>
        <w:t>Reviewing curriculum</w:t>
      </w:r>
      <w:r>
        <w:t xml:space="preserve"> in the 21-22 catalog and the updated version of CDE standards matrix. We spent last year reviewing these matrices, but that does not mean they were perfect. And we know that CDE will be focusing on Evidence/Outcomes (</w:t>
      </w:r>
      <w:hyperlink r:id="rId13" w:history="1">
        <w:r>
          <w:rPr>
            <w:rStyle w:val="Hyperlink"/>
          </w:rPr>
          <w:t>https://www.cde.state.co.us/educatortalent/educatorpreparation_standards_matrices</w:t>
        </w:r>
      </w:hyperlink>
      <w:r>
        <w:t xml:space="preserve">). Therefore, PEC and STE will suggest to all programs that they </w:t>
      </w:r>
      <w:r>
        <w:rPr>
          <w:b/>
          <w:bCs/>
        </w:rPr>
        <w:t>review the assessment portions of their matrix</w:t>
      </w:r>
      <w:r>
        <w:t xml:space="preserve"> to ensure</w:t>
      </w:r>
    </w:p>
    <w:p w14:paraId="59746AA1" w14:textId="794D314A" w:rsidR="009F10D5" w:rsidRDefault="009F10D5" w:rsidP="009F10D5">
      <w:pPr>
        <w:pStyle w:val="ListParagraph"/>
        <w:numPr>
          <w:ilvl w:val="1"/>
          <w:numId w:val="24"/>
        </w:numPr>
        <w:spacing w:after="0" w:line="252" w:lineRule="auto"/>
        <w:ind w:left="2520"/>
      </w:pPr>
      <w:r>
        <w:t xml:space="preserve">ALL standards be addressed with outcome-based </w:t>
      </w:r>
      <w:r w:rsidR="003F66AB">
        <w:t>assessments.</w:t>
      </w:r>
    </w:p>
    <w:p w14:paraId="622B7A3B" w14:textId="063E0771" w:rsidR="009F10D5" w:rsidRDefault="009F10D5" w:rsidP="009F10D5">
      <w:pPr>
        <w:pStyle w:val="ListParagraph"/>
        <w:numPr>
          <w:ilvl w:val="1"/>
          <w:numId w:val="24"/>
        </w:numPr>
        <w:spacing w:after="0" w:line="252" w:lineRule="auto"/>
        <w:ind w:left="2520"/>
      </w:pPr>
      <w:r>
        <w:t xml:space="preserve">Evidence/Outcomes and assessments must </w:t>
      </w:r>
      <w:r w:rsidR="003F66AB">
        <w:t xml:space="preserve">be </w:t>
      </w:r>
      <w:r>
        <w:t>reflected in the designated syllabi</w:t>
      </w:r>
    </w:p>
    <w:p w14:paraId="38FD0346" w14:textId="77777777" w:rsidR="009F10D5" w:rsidRDefault="009F10D5" w:rsidP="009F10D5">
      <w:pPr>
        <w:pStyle w:val="ListParagraph"/>
        <w:numPr>
          <w:ilvl w:val="1"/>
          <w:numId w:val="24"/>
        </w:numPr>
        <w:spacing w:after="0" w:line="252" w:lineRule="auto"/>
        <w:ind w:left="2520"/>
      </w:pPr>
      <w:r>
        <w:t xml:space="preserve">If multiple courses are used to address the same standard, identify where the standard is introduced, developed, or reinforced. </w:t>
      </w:r>
    </w:p>
    <w:p w14:paraId="5D73661A" w14:textId="77777777" w:rsidR="009F10D5" w:rsidRDefault="009F10D5" w:rsidP="009F10D5">
      <w:pPr>
        <w:pStyle w:val="ListParagraph"/>
        <w:numPr>
          <w:ilvl w:val="0"/>
          <w:numId w:val="24"/>
        </w:numPr>
        <w:spacing w:after="0" w:line="252" w:lineRule="auto"/>
        <w:ind w:left="1800"/>
      </w:pPr>
      <w:r>
        <w:t xml:space="preserve">Review the </w:t>
      </w:r>
      <w:r>
        <w:rPr>
          <w:b/>
          <w:bCs/>
        </w:rPr>
        <w:t>CDE EPP</w:t>
      </w:r>
      <w:r>
        <w:t xml:space="preserve"> report if data available: </w:t>
      </w:r>
      <w:hyperlink r:id="rId14" w:history="1">
        <w:r>
          <w:rPr>
            <w:rStyle w:val="Hyperlink"/>
          </w:rPr>
          <w:t>http://www.cde.state.co.us/code/eppreport</w:t>
        </w:r>
      </w:hyperlink>
      <w:r>
        <w:t xml:space="preserve">  and look to address any discrepancies/short-comings through program or course revision. Review the deadlines for curriculum revisions for the Fall 2022 catalog. </w:t>
      </w:r>
    </w:p>
    <w:p w14:paraId="2F20CCD6" w14:textId="77777777" w:rsidR="009F10D5" w:rsidRDefault="009F10D5" w:rsidP="009F10D5">
      <w:pPr>
        <w:pStyle w:val="ListParagraph"/>
        <w:numPr>
          <w:ilvl w:val="0"/>
          <w:numId w:val="24"/>
        </w:numPr>
        <w:spacing w:after="0" w:line="252" w:lineRule="auto"/>
        <w:ind w:left="1800"/>
      </w:pPr>
      <w:r>
        <w:t xml:space="preserve">Course revisions should include syllabi that adhere to the formatting guidelines designed to ensure consistent content and the presentation of that content across all courses. </w:t>
      </w:r>
    </w:p>
    <w:p w14:paraId="185EFBF8" w14:textId="2CBE5F97" w:rsidR="009F10D5" w:rsidRDefault="003F66AB" w:rsidP="00714416">
      <w:pPr>
        <w:rPr>
          <w:b/>
          <w:bCs/>
        </w:rPr>
      </w:pPr>
      <w:r>
        <w:rPr>
          <w:b/>
          <w:bCs/>
        </w:rPr>
        <w:t>Also,</w:t>
      </w:r>
      <w:r w:rsidR="009F10D5">
        <w:rPr>
          <w:b/>
          <w:bCs/>
        </w:rPr>
        <w:t xml:space="preserve"> for 2021-22, DATA COLLECTION</w:t>
      </w:r>
    </w:p>
    <w:p w14:paraId="6D9364CF" w14:textId="77777777" w:rsidR="009F10D5" w:rsidRDefault="009F10D5" w:rsidP="009F10D5">
      <w:pPr>
        <w:ind w:left="720"/>
      </w:pPr>
      <w:r w:rsidRPr="00782E1C">
        <w:t xml:space="preserve">CEBS </w:t>
      </w:r>
      <w:r>
        <w:t xml:space="preserve">is reviewing how and when data is collected and the nature of that data in order to ensure consistency across programs. PEC will be asked to consider how we can ensure the same data is being collected as part of each programs assessments. This process DOES not mean one-size fits all assessments of TCs, but it does look to include some shared items across programs. </w:t>
      </w:r>
    </w:p>
    <w:p w14:paraId="4A8F3A15" w14:textId="77777777" w:rsidR="009F10D5" w:rsidRDefault="009F10D5" w:rsidP="009F10D5">
      <w:pPr>
        <w:pStyle w:val="ListParagraph"/>
        <w:ind w:left="1800"/>
      </w:pPr>
      <w:r>
        <w:t>1. PDQ (aka Disposition)</w:t>
      </w:r>
    </w:p>
    <w:p w14:paraId="73B40C38" w14:textId="77777777" w:rsidR="009F10D5" w:rsidRDefault="009F10D5" w:rsidP="009F10D5">
      <w:pPr>
        <w:pStyle w:val="ListParagraph"/>
        <w:ind w:left="1800"/>
      </w:pPr>
      <w:r>
        <w:t>2. Lesson Planning</w:t>
      </w:r>
    </w:p>
    <w:p w14:paraId="5D45C351" w14:textId="77777777" w:rsidR="009F10D5" w:rsidRDefault="009F10D5" w:rsidP="009F10D5">
      <w:pPr>
        <w:pStyle w:val="ListParagraph"/>
        <w:ind w:left="1800"/>
      </w:pPr>
      <w:r>
        <w:t>3. Unit Planning</w:t>
      </w:r>
    </w:p>
    <w:p w14:paraId="5862E7BF" w14:textId="77777777" w:rsidR="009F10D5" w:rsidRDefault="009F10D5" w:rsidP="009F10D5">
      <w:pPr>
        <w:pStyle w:val="ListParagraph"/>
        <w:ind w:left="1800"/>
      </w:pPr>
      <w:r>
        <w:t>4. Observation Rubrics</w:t>
      </w:r>
    </w:p>
    <w:p w14:paraId="656164C0" w14:textId="77777777" w:rsidR="009F10D5" w:rsidRDefault="009F10D5" w:rsidP="009F10D5">
      <w:pPr>
        <w:pStyle w:val="ListParagraph"/>
        <w:ind w:left="1800"/>
      </w:pPr>
      <w:r>
        <w:t>5. SR Completer Evaluation</w:t>
      </w:r>
    </w:p>
    <w:p w14:paraId="5245B227" w14:textId="32D3D970" w:rsidR="009F10D5" w:rsidRDefault="009F10D5" w:rsidP="00714416">
      <w:pPr>
        <w:ind w:left="720"/>
      </w:pPr>
      <w:r>
        <w:t xml:space="preserve">Assessments must be aligned with and tied explicitly to standards so that data can be aggregated by standard. This project might require a separate </w:t>
      </w:r>
      <w:r w:rsidRPr="00782E1C">
        <w:t xml:space="preserve">CEBS </w:t>
      </w:r>
      <w:r>
        <w:t xml:space="preserve">task force. </w:t>
      </w:r>
    </w:p>
    <w:p w14:paraId="2382217B" w14:textId="77777777" w:rsidR="00111E09" w:rsidRPr="00115789" w:rsidRDefault="00111E09" w:rsidP="006A1436">
      <w:pPr>
        <w:rPr>
          <w:iCs/>
        </w:rPr>
      </w:pPr>
    </w:p>
    <w:sectPr w:rsidR="00111E09" w:rsidRPr="00115789"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F3"/>
    <w:multiLevelType w:val="hybridMultilevel"/>
    <w:tmpl w:val="97843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29F"/>
    <w:multiLevelType w:val="hybridMultilevel"/>
    <w:tmpl w:val="03FE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34B10"/>
    <w:multiLevelType w:val="hybridMultilevel"/>
    <w:tmpl w:val="EAC63316"/>
    <w:lvl w:ilvl="0" w:tplc="CA78EE0C">
      <w:start w:val="20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102E9"/>
    <w:multiLevelType w:val="hybridMultilevel"/>
    <w:tmpl w:val="C436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11"/>
  </w:num>
  <w:num w:numId="5">
    <w:abstractNumId w:val="15"/>
  </w:num>
  <w:num w:numId="6">
    <w:abstractNumId w:val="9"/>
  </w:num>
  <w:num w:numId="7">
    <w:abstractNumId w:val="18"/>
  </w:num>
  <w:num w:numId="8">
    <w:abstractNumId w:val="20"/>
  </w:num>
  <w:num w:numId="9">
    <w:abstractNumId w:val="19"/>
  </w:num>
  <w:num w:numId="10">
    <w:abstractNumId w:val="4"/>
  </w:num>
  <w:num w:numId="11">
    <w:abstractNumId w:val="22"/>
  </w:num>
  <w:num w:numId="12">
    <w:abstractNumId w:val="7"/>
  </w:num>
  <w:num w:numId="13">
    <w:abstractNumId w:val="6"/>
  </w:num>
  <w:num w:numId="14">
    <w:abstractNumId w:val="17"/>
  </w:num>
  <w:num w:numId="15">
    <w:abstractNumId w:val="8"/>
  </w:num>
  <w:num w:numId="16">
    <w:abstractNumId w:val="23"/>
  </w:num>
  <w:num w:numId="17">
    <w:abstractNumId w:val="13"/>
  </w:num>
  <w:num w:numId="18">
    <w:abstractNumId w:val="12"/>
  </w:num>
  <w:num w:numId="19">
    <w:abstractNumId w:val="14"/>
  </w:num>
  <w:num w:numId="20">
    <w:abstractNumId w:val="3"/>
  </w:num>
  <w:num w:numId="21">
    <w:abstractNumId w:val="2"/>
  </w:num>
  <w:num w:numId="22">
    <w:abstractNumId w:val="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248E"/>
    <w:rsid w:val="00002DEA"/>
    <w:rsid w:val="000046F5"/>
    <w:rsid w:val="0000611D"/>
    <w:rsid w:val="00007BB2"/>
    <w:rsid w:val="00012933"/>
    <w:rsid w:val="00013661"/>
    <w:rsid w:val="000137F3"/>
    <w:rsid w:val="00013F0A"/>
    <w:rsid w:val="00016635"/>
    <w:rsid w:val="00016DDF"/>
    <w:rsid w:val="000173BD"/>
    <w:rsid w:val="0002060D"/>
    <w:rsid w:val="00021634"/>
    <w:rsid w:val="00021812"/>
    <w:rsid w:val="00021EC2"/>
    <w:rsid w:val="00023041"/>
    <w:rsid w:val="00025DB6"/>
    <w:rsid w:val="000266BE"/>
    <w:rsid w:val="00027600"/>
    <w:rsid w:val="00030E82"/>
    <w:rsid w:val="000328FD"/>
    <w:rsid w:val="0003293C"/>
    <w:rsid w:val="0003332E"/>
    <w:rsid w:val="00034356"/>
    <w:rsid w:val="0003498C"/>
    <w:rsid w:val="00034D0F"/>
    <w:rsid w:val="00035F82"/>
    <w:rsid w:val="0004184B"/>
    <w:rsid w:val="000418B1"/>
    <w:rsid w:val="00044078"/>
    <w:rsid w:val="00044D36"/>
    <w:rsid w:val="000470C9"/>
    <w:rsid w:val="00047F5F"/>
    <w:rsid w:val="00051597"/>
    <w:rsid w:val="000519CC"/>
    <w:rsid w:val="00051A5B"/>
    <w:rsid w:val="00052B4F"/>
    <w:rsid w:val="0005685E"/>
    <w:rsid w:val="00056F23"/>
    <w:rsid w:val="000602CB"/>
    <w:rsid w:val="00060638"/>
    <w:rsid w:val="000629E5"/>
    <w:rsid w:val="00062E2B"/>
    <w:rsid w:val="00063454"/>
    <w:rsid w:val="00063F14"/>
    <w:rsid w:val="000664E9"/>
    <w:rsid w:val="00066BE4"/>
    <w:rsid w:val="00070D24"/>
    <w:rsid w:val="0007204A"/>
    <w:rsid w:val="000736D5"/>
    <w:rsid w:val="00074304"/>
    <w:rsid w:val="000748D4"/>
    <w:rsid w:val="00075BD7"/>
    <w:rsid w:val="00075D89"/>
    <w:rsid w:val="0007746E"/>
    <w:rsid w:val="0007747E"/>
    <w:rsid w:val="0007772F"/>
    <w:rsid w:val="000808A9"/>
    <w:rsid w:val="00080985"/>
    <w:rsid w:val="00080A20"/>
    <w:rsid w:val="00080C1A"/>
    <w:rsid w:val="0008276C"/>
    <w:rsid w:val="00086413"/>
    <w:rsid w:val="0008698B"/>
    <w:rsid w:val="00090534"/>
    <w:rsid w:val="00090EDF"/>
    <w:rsid w:val="0009258B"/>
    <w:rsid w:val="000928F2"/>
    <w:rsid w:val="00092F9E"/>
    <w:rsid w:val="00093B6D"/>
    <w:rsid w:val="000966E7"/>
    <w:rsid w:val="00097168"/>
    <w:rsid w:val="000A02FF"/>
    <w:rsid w:val="000A088E"/>
    <w:rsid w:val="000A1219"/>
    <w:rsid w:val="000A1301"/>
    <w:rsid w:val="000A2E7F"/>
    <w:rsid w:val="000A38FE"/>
    <w:rsid w:val="000A3CD7"/>
    <w:rsid w:val="000A3E76"/>
    <w:rsid w:val="000A4D5B"/>
    <w:rsid w:val="000A4D89"/>
    <w:rsid w:val="000B02DC"/>
    <w:rsid w:val="000B03C8"/>
    <w:rsid w:val="000B0CF0"/>
    <w:rsid w:val="000B288C"/>
    <w:rsid w:val="000B6532"/>
    <w:rsid w:val="000C0B17"/>
    <w:rsid w:val="000C2350"/>
    <w:rsid w:val="000C5A88"/>
    <w:rsid w:val="000C64D8"/>
    <w:rsid w:val="000C6F09"/>
    <w:rsid w:val="000D0064"/>
    <w:rsid w:val="000D0301"/>
    <w:rsid w:val="000D11D2"/>
    <w:rsid w:val="000D1FAB"/>
    <w:rsid w:val="000D2D7C"/>
    <w:rsid w:val="000D3281"/>
    <w:rsid w:val="000D46AE"/>
    <w:rsid w:val="000D5962"/>
    <w:rsid w:val="000D7930"/>
    <w:rsid w:val="000D7E54"/>
    <w:rsid w:val="000D7EB3"/>
    <w:rsid w:val="000E0539"/>
    <w:rsid w:val="000E07E4"/>
    <w:rsid w:val="000E1399"/>
    <w:rsid w:val="000E3311"/>
    <w:rsid w:val="000E3C51"/>
    <w:rsid w:val="000E59B6"/>
    <w:rsid w:val="000E59D3"/>
    <w:rsid w:val="000E59EB"/>
    <w:rsid w:val="000E5BE4"/>
    <w:rsid w:val="000E5F5D"/>
    <w:rsid w:val="000E716C"/>
    <w:rsid w:val="000E7203"/>
    <w:rsid w:val="000E72EA"/>
    <w:rsid w:val="000E7708"/>
    <w:rsid w:val="000E790A"/>
    <w:rsid w:val="000E7E1D"/>
    <w:rsid w:val="000E7F2C"/>
    <w:rsid w:val="000F3533"/>
    <w:rsid w:val="000F51F3"/>
    <w:rsid w:val="00100AF0"/>
    <w:rsid w:val="00102407"/>
    <w:rsid w:val="0010525B"/>
    <w:rsid w:val="00105631"/>
    <w:rsid w:val="00111E09"/>
    <w:rsid w:val="0011214E"/>
    <w:rsid w:val="0011235F"/>
    <w:rsid w:val="00113190"/>
    <w:rsid w:val="00114369"/>
    <w:rsid w:val="001149C0"/>
    <w:rsid w:val="00114F21"/>
    <w:rsid w:val="00115789"/>
    <w:rsid w:val="00115F18"/>
    <w:rsid w:val="0011620D"/>
    <w:rsid w:val="0011675F"/>
    <w:rsid w:val="001172B0"/>
    <w:rsid w:val="001210EA"/>
    <w:rsid w:val="00121734"/>
    <w:rsid w:val="0012260C"/>
    <w:rsid w:val="001231ED"/>
    <w:rsid w:val="0012334A"/>
    <w:rsid w:val="00125EE1"/>
    <w:rsid w:val="00126F9B"/>
    <w:rsid w:val="00127577"/>
    <w:rsid w:val="00130A3D"/>
    <w:rsid w:val="00131568"/>
    <w:rsid w:val="00135410"/>
    <w:rsid w:val="00135F2D"/>
    <w:rsid w:val="001368F3"/>
    <w:rsid w:val="00136C82"/>
    <w:rsid w:val="00136E5A"/>
    <w:rsid w:val="0013702A"/>
    <w:rsid w:val="00137A45"/>
    <w:rsid w:val="00141927"/>
    <w:rsid w:val="00141A1C"/>
    <w:rsid w:val="00141EB0"/>
    <w:rsid w:val="001433E3"/>
    <w:rsid w:val="00143BAB"/>
    <w:rsid w:val="00143F3C"/>
    <w:rsid w:val="0014400E"/>
    <w:rsid w:val="001460C8"/>
    <w:rsid w:val="00146395"/>
    <w:rsid w:val="00146C9D"/>
    <w:rsid w:val="00147320"/>
    <w:rsid w:val="00150E00"/>
    <w:rsid w:val="001524F3"/>
    <w:rsid w:val="00153171"/>
    <w:rsid w:val="00153640"/>
    <w:rsid w:val="00163CDC"/>
    <w:rsid w:val="00167E8B"/>
    <w:rsid w:val="001701F7"/>
    <w:rsid w:val="00173476"/>
    <w:rsid w:val="00181050"/>
    <w:rsid w:val="00184B25"/>
    <w:rsid w:val="001850DC"/>
    <w:rsid w:val="00187805"/>
    <w:rsid w:val="001909E7"/>
    <w:rsid w:val="00190FB2"/>
    <w:rsid w:val="00191397"/>
    <w:rsid w:val="00191CDE"/>
    <w:rsid w:val="00192138"/>
    <w:rsid w:val="00192378"/>
    <w:rsid w:val="00192388"/>
    <w:rsid w:val="00192D25"/>
    <w:rsid w:val="0019360A"/>
    <w:rsid w:val="00195A0B"/>
    <w:rsid w:val="00197A3F"/>
    <w:rsid w:val="001A2601"/>
    <w:rsid w:val="001A2635"/>
    <w:rsid w:val="001A3AFF"/>
    <w:rsid w:val="001A4AB1"/>
    <w:rsid w:val="001A53E3"/>
    <w:rsid w:val="001A607D"/>
    <w:rsid w:val="001A63A8"/>
    <w:rsid w:val="001B02CC"/>
    <w:rsid w:val="001B6745"/>
    <w:rsid w:val="001C189A"/>
    <w:rsid w:val="001C1C59"/>
    <w:rsid w:val="001C2C94"/>
    <w:rsid w:val="001C31C5"/>
    <w:rsid w:val="001C321F"/>
    <w:rsid w:val="001C39CE"/>
    <w:rsid w:val="001C5D22"/>
    <w:rsid w:val="001C5D4B"/>
    <w:rsid w:val="001C601D"/>
    <w:rsid w:val="001C6333"/>
    <w:rsid w:val="001C7376"/>
    <w:rsid w:val="001D0AE3"/>
    <w:rsid w:val="001D22B9"/>
    <w:rsid w:val="001D4629"/>
    <w:rsid w:val="001D46A0"/>
    <w:rsid w:val="001D4FF0"/>
    <w:rsid w:val="001D7AE5"/>
    <w:rsid w:val="001E08E3"/>
    <w:rsid w:val="001E107C"/>
    <w:rsid w:val="001E2DBD"/>
    <w:rsid w:val="001E3B67"/>
    <w:rsid w:val="001E4E22"/>
    <w:rsid w:val="001E58FD"/>
    <w:rsid w:val="001E5DA9"/>
    <w:rsid w:val="001E5F94"/>
    <w:rsid w:val="001E6C24"/>
    <w:rsid w:val="001E6DB7"/>
    <w:rsid w:val="001F018A"/>
    <w:rsid w:val="001F4703"/>
    <w:rsid w:val="001F61E7"/>
    <w:rsid w:val="00200879"/>
    <w:rsid w:val="00201421"/>
    <w:rsid w:val="00203FC9"/>
    <w:rsid w:val="00204EA7"/>
    <w:rsid w:val="00204FC8"/>
    <w:rsid w:val="00205F65"/>
    <w:rsid w:val="00207202"/>
    <w:rsid w:val="002074D2"/>
    <w:rsid w:val="002125A7"/>
    <w:rsid w:val="00212AA9"/>
    <w:rsid w:val="00214E57"/>
    <w:rsid w:val="00216919"/>
    <w:rsid w:val="00216CA8"/>
    <w:rsid w:val="002177E2"/>
    <w:rsid w:val="00217B92"/>
    <w:rsid w:val="0022062F"/>
    <w:rsid w:val="002218A0"/>
    <w:rsid w:val="002219DC"/>
    <w:rsid w:val="0022394C"/>
    <w:rsid w:val="002255CF"/>
    <w:rsid w:val="00225821"/>
    <w:rsid w:val="00231ACA"/>
    <w:rsid w:val="00231ED1"/>
    <w:rsid w:val="0023370C"/>
    <w:rsid w:val="00233B82"/>
    <w:rsid w:val="00234F1B"/>
    <w:rsid w:val="00235860"/>
    <w:rsid w:val="00241F6F"/>
    <w:rsid w:val="00242082"/>
    <w:rsid w:val="0024335C"/>
    <w:rsid w:val="00243C24"/>
    <w:rsid w:val="0024509B"/>
    <w:rsid w:val="00245B88"/>
    <w:rsid w:val="00246703"/>
    <w:rsid w:val="00247144"/>
    <w:rsid w:val="0025057B"/>
    <w:rsid w:val="00250664"/>
    <w:rsid w:val="00251782"/>
    <w:rsid w:val="00255853"/>
    <w:rsid w:val="002562CA"/>
    <w:rsid w:val="00260149"/>
    <w:rsid w:val="0026014B"/>
    <w:rsid w:val="00260CDD"/>
    <w:rsid w:val="0026204B"/>
    <w:rsid w:val="00262FF6"/>
    <w:rsid w:val="0026390C"/>
    <w:rsid w:val="00264CA2"/>
    <w:rsid w:val="00267E95"/>
    <w:rsid w:val="00270BEF"/>
    <w:rsid w:val="00270FC5"/>
    <w:rsid w:val="00271146"/>
    <w:rsid w:val="002731C2"/>
    <w:rsid w:val="00273BA9"/>
    <w:rsid w:val="002755A4"/>
    <w:rsid w:val="0027677E"/>
    <w:rsid w:val="00276B14"/>
    <w:rsid w:val="002772E7"/>
    <w:rsid w:val="00277C90"/>
    <w:rsid w:val="0028131D"/>
    <w:rsid w:val="00282140"/>
    <w:rsid w:val="002842BF"/>
    <w:rsid w:val="00285676"/>
    <w:rsid w:val="002878D2"/>
    <w:rsid w:val="00290180"/>
    <w:rsid w:val="002908FD"/>
    <w:rsid w:val="00291666"/>
    <w:rsid w:val="0029237B"/>
    <w:rsid w:val="00292CCA"/>
    <w:rsid w:val="00292F79"/>
    <w:rsid w:val="00294E74"/>
    <w:rsid w:val="00295079"/>
    <w:rsid w:val="002954DB"/>
    <w:rsid w:val="00295FE7"/>
    <w:rsid w:val="00297C3D"/>
    <w:rsid w:val="00297D46"/>
    <w:rsid w:val="002A0EAE"/>
    <w:rsid w:val="002A6F72"/>
    <w:rsid w:val="002A72F3"/>
    <w:rsid w:val="002A79A3"/>
    <w:rsid w:val="002B1072"/>
    <w:rsid w:val="002B1C8D"/>
    <w:rsid w:val="002B3A2B"/>
    <w:rsid w:val="002B3B02"/>
    <w:rsid w:val="002B4E3B"/>
    <w:rsid w:val="002B5684"/>
    <w:rsid w:val="002C0C8E"/>
    <w:rsid w:val="002C117E"/>
    <w:rsid w:val="002C19A5"/>
    <w:rsid w:val="002C1CA8"/>
    <w:rsid w:val="002C2859"/>
    <w:rsid w:val="002C34D8"/>
    <w:rsid w:val="002C4BB0"/>
    <w:rsid w:val="002C6910"/>
    <w:rsid w:val="002C6A97"/>
    <w:rsid w:val="002C709C"/>
    <w:rsid w:val="002D00F0"/>
    <w:rsid w:val="002D01BB"/>
    <w:rsid w:val="002D1C2D"/>
    <w:rsid w:val="002D2D08"/>
    <w:rsid w:val="002D46B6"/>
    <w:rsid w:val="002D5756"/>
    <w:rsid w:val="002D7026"/>
    <w:rsid w:val="002D714D"/>
    <w:rsid w:val="002D7B3F"/>
    <w:rsid w:val="002E19DB"/>
    <w:rsid w:val="002E227D"/>
    <w:rsid w:val="002E2889"/>
    <w:rsid w:val="002E3F71"/>
    <w:rsid w:val="002E53D5"/>
    <w:rsid w:val="002E65AB"/>
    <w:rsid w:val="002E665D"/>
    <w:rsid w:val="002E66FB"/>
    <w:rsid w:val="002E6B3D"/>
    <w:rsid w:val="002F046D"/>
    <w:rsid w:val="002F26D9"/>
    <w:rsid w:val="002F278B"/>
    <w:rsid w:val="002F2F4C"/>
    <w:rsid w:val="002F4CFD"/>
    <w:rsid w:val="003008FA"/>
    <w:rsid w:val="0030095B"/>
    <w:rsid w:val="00302347"/>
    <w:rsid w:val="00302965"/>
    <w:rsid w:val="00302FAE"/>
    <w:rsid w:val="00303B3E"/>
    <w:rsid w:val="003048AF"/>
    <w:rsid w:val="003049A4"/>
    <w:rsid w:val="0030569E"/>
    <w:rsid w:val="00306384"/>
    <w:rsid w:val="00307170"/>
    <w:rsid w:val="00307BAF"/>
    <w:rsid w:val="00310FBD"/>
    <w:rsid w:val="00312115"/>
    <w:rsid w:val="003123D8"/>
    <w:rsid w:val="0031444C"/>
    <w:rsid w:val="00315470"/>
    <w:rsid w:val="0031618B"/>
    <w:rsid w:val="00316559"/>
    <w:rsid w:val="003170ED"/>
    <w:rsid w:val="00317FDC"/>
    <w:rsid w:val="00320F28"/>
    <w:rsid w:val="00321625"/>
    <w:rsid w:val="00321932"/>
    <w:rsid w:val="003221CE"/>
    <w:rsid w:val="003230BB"/>
    <w:rsid w:val="0032395C"/>
    <w:rsid w:val="00323C07"/>
    <w:rsid w:val="0032527F"/>
    <w:rsid w:val="0032553B"/>
    <w:rsid w:val="00325E6C"/>
    <w:rsid w:val="00325FB5"/>
    <w:rsid w:val="003304BF"/>
    <w:rsid w:val="00331FF4"/>
    <w:rsid w:val="00333C1E"/>
    <w:rsid w:val="00334153"/>
    <w:rsid w:val="00335312"/>
    <w:rsid w:val="00335F91"/>
    <w:rsid w:val="00336867"/>
    <w:rsid w:val="00336A40"/>
    <w:rsid w:val="003376D0"/>
    <w:rsid w:val="00337ED0"/>
    <w:rsid w:val="003409A1"/>
    <w:rsid w:val="00341043"/>
    <w:rsid w:val="00341106"/>
    <w:rsid w:val="003418A2"/>
    <w:rsid w:val="003443FD"/>
    <w:rsid w:val="003448A1"/>
    <w:rsid w:val="00346D29"/>
    <w:rsid w:val="00350C9D"/>
    <w:rsid w:val="00351080"/>
    <w:rsid w:val="00351086"/>
    <w:rsid w:val="00351D0B"/>
    <w:rsid w:val="00352031"/>
    <w:rsid w:val="003534F2"/>
    <w:rsid w:val="00355250"/>
    <w:rsid w:val="00355F6C"/>
    <w:rsid w:val="0035632F"/>
    <w:rsid w:val="00356B1F"/>
    <w:rsid w:val="00356D2E"/>
    <w:rsid w:val="00360043"/>
    <w:rsid w:val="003614BD"/>
    <w:rsid w:val="00362196"/>
    <w:rsid w:val="00362F08"/>
    <w:rsid w:val="00363C4D"/>
    <w:rsid w:val="003645BB"/>
    <w:rsid w:val="00366823"/>
    <w:rsid w:val="00367A5F"/>
    <w:rsid w:val="00370EF0"/>
    <w:rsid w:val="0037126D"/>
    <w:rsid w:val="003739F9"/>
    <w:rsid w:val="003745E9"/>
    <w:rsid w:val="00375EBE"/>
    <w:rsid w:val="00376298"/>
    <w:rsid w:val="00377022"/>
    <w:rsid w:val="003770A9"/>
    <w:rsid w:val="003805C9"/>
    <w:rsid w:val="0038085D"/>
    <w:rsid w:val="00382009"/>
    <w:rsid w:val="003825D9"/>
    <w:rsid w:val="00382687"/>
    <w:rsid w:val="003843A0"/>
    <w:rsid w:val="00385421"/>
    <w:rsid w:val="003855AC"/>
    <w:rsid w:val="003855BA"/>
    <w:rsid w:val="00385971"/>
    <w:rsid w:val="00385B19"/>
    <w:rsid w:val="003863C5"/>
    <w:rsid w:val="0039257C"/>
    <w:rsid w:val="00393E32"/>
    <w:rsid w:val="00396C87"/>
    <w:rsid w:val="003A09E9"/>
    <w:rsid w:val="003A154C"/>
    <w:rsid w:val="003A1AAD"/>
    <w:rsid w:val="003A1DCA"/>
    <w:rsid w:val="003A24E1"/>
    <w:rsid w:val="003A2C5A"/>
    <w:rsid w:val="003A4416"/>
    <w:rsid w:val="003A533B"/>
    <w:rsid w:val="003A5A9C"/>
    <w:rsid w:val="003A5F1F"/>
    <w:rsid w:val="003B0ADE"/>
    <w:rsid w:val="003B1041"/>
    <w:rsid w:val="003B3B6F"/>
    <w:rsid w:val="003B4EFA"/>
    <w:rsid w:val="003B5222"/>
    <w:rsid w:val="003B5C33"/>
    <w:rsid w:val="003B68F5"/>
    <w:rsid w:val="003C4C9D"/>
    <w:rsid w:val="003C4F26"/>
    <w:rsid w:val="003C6814"/>
    <w:rsid w:val="003D0BE4"/>
    <w:rsid w:val="003D18F4"/>
    <w:rsid w:val="003D2ABC"/>
    <w:rsid w:val="003D316F"/>
    <w:rsid w:val="003D348B"/>
    <w:rsid w:val="003D44E1"/>
    <w:rsid w:val="003D5219"/>
    <w:rsid w:val="003D5249"/>
    <w:rsid w:val="003D6184"/>
    <w:rsid w:val="003D6310"/>
    <w:rsid w:val="003D68EA"/>
    <w:rsid w:val="003D7A38"/>
    <w:rsid w:val="003E2762"/>
    <w:rsid w:val="003E2C7C"/>
    <w:rsid w:val="003E3711"/>
    <w:rsid w:val="003E4431"/>
    <w:rsid w:val="003E46A5"/>
    <w:rsid w:val="003E5503"/>
    <w:rsid w:val="003E59C5"/>
    <w:rsid w:val="003E5C89"/>
    <w:rsid w:val="003E6202"/>
    <w:rsid w:val="003E6BD0"/>
    <w:rsid w:val="003E75E5"/>
    <w:rsid w:val="003F0747"/>
    <w:rsid w:val="003F1E3A"/>
    <w:rsid w:val="003F271D"/>
    <w:rsid w:val="003F290E"/>
    <w:rsid w:val="003F66AB"/>
    <w:rsid w:val="00400D09"/>
    <w:rsid w:val="004014DA"/>
    <w:rsid w:val="00401EC9"/>
    <w:rsid w:val="00403059"/>
    <w:rsid w:val="00403535"/>
    <w:rsid w:val="00403604"/>
    <w:rsid w:val="004038D7"/>
    <w:rsid w:val="0040647C"/>
    <w:rsid w:val="00407842"/>
    <w:rsid w:val="00407D16"/>
    <w:rsid w:val="00410414"/>
    <w:rsid w:val="004121CE"/>
    <w:rsid w:val="00412262"/>
    <w:rsid w:val="00412775"/>
    <w:rsid w:val="00412C80"/>
    <w:rsid w:val="00412CE7"/>
    <w:rsid w:val="00412F51"/>
    <w:rsid w:val="00414D74"/>
    <w:rsid w:val="00415605"/>
    <w:rsid w:val="00415C2A"/>
    <w:rsid w:val="00415CC4"/>
    <w:rsid w:val="00415E35"/>
    <w:rsid w:val="0042104A"/>
    <w:rsid w:val="00425F58"/>
    <w:rsid w:val="004269A8"/>
    <w:rsid w:val="00426DA7"/>
    <w:rsid w:val="00427DAE"/>
    <w:rsid w:val="004300E8"/>
    <w:rsid w:val="00430694"/>
    <w:rsid w:val="00430697"/>
    <w:rsid w:val="00430DB1"/>
    <w:rsid w:val="004330E6"/>
    <w:rsid w:val="0043379E"/>
    <w:rsid w:val="004339CD"/>
    <w:rsid w:val="00437D1D"/>
    <w:rsid w:val="0044032C"/>
    <w:rsid w:val="00441BBF"/>
    <w:rsid w:val="00441DC4"/>
    <w:rsid w:val="00442E0D"/>
    <w:rsid w:val="00442EEF"/>
    <w:rsid w:val="00442F57"/>
    <w:rsid w:val="0044329C"/>
    <w:rsid w:val="00444676"/>
    <w:rsid w:val="004448B8"/>
    <w:rsid w:val="004454DA"/>
    <w:rsid w:val="0044588D"/>
    <w:rsid w:val="00445B81"/>
    <w:rsid w:val="00445D12"/>
    <w:rsid w:val="00446068"/>
    <w:rsid w:val="004505C7"/>
    <w:rsid w:val="00450A3A"/>
    <w:rsid w:val="004514BB"/>
    <w:rsid w:val="00452115"/>
    <w:rsid w:val="00452A88"/>
    <w:rsid w:val="00453799"/>
    <w:rsid w:val="004552ED"/>
    <w:rsid w:val="00455331"/>
    <w:rsid w:val="00457D93"/>
    <w:rsid w:val="004607E2"/>
    <w:rsid w:val="0046215C"/>
    <w:rsid w:val="004621CC"/>
    <w:rsid w:val="0046366E"/>
    <w:rsid w:val="0046438F"/>
    <w:rsid w:val="004647CB"/>
    <w:rsid w:val="00465483"/>
    <w:rsid w:val="00465DD5"/>
    <w:rsid w:val="00466431"/>
    <w:rsid w:val="0046688C"/>
    <w:rsid w:val="00466D68"/>
    <w:rsid w:val="00466F68"/>
    <w:rsid w:val="004709D8"/>
    <w:rsid w:val="00471220"/>
    <w:rsid w:val="0047179A"/>
    <w:rsid w:val="004723D0"/>
    <w:rsid w:val="00472F21"/>
    <w:rsid w:val="004734B3"/>
    <w:rsid w:val="00474105"/>
    <w:rsid w:val="00475458"/>
    <w:rsid w:val="004759CD"/>
    <w:rsid w:val="00477F26"/>
    <w:rsid w:val="004809C3"/>
    <w:rsid w:val="0048144E"/>
    <w:rsid w:val="00482252"/>
    <w:rsid w:val="004822A1"/>
    <w:rsid w:val="0048265E"/>
    <w:rsid w:val="00483112"/>
    <w:rsid w:val="004860C8"/>
    <w:rsid w:val="00486177"/>
    <w:rsid w:val="0048653C"/>
    <w:rsid w:val="00486986"/>
    <w:rsid w:val="00486FD1"/>
    <w:rsid w:val="004902FE"/>
    <w:rsid w:val="00490BE3"/>
    <w:rsid w:val="004924AB"/>
    <w:rsid w:val="00493111"/>
    <w:rsid w:val="00493FEB"/>
    <w:rsid w:val="00494008"/>
    <w:rsid w:val="00495126"/>
    <w:rsid w:val="004953FC"/>
    <w:rsid w:val="0049587F"/>
    <w:rsid w:val="004971F6"/>
    <w:rsid w:val="0049734B"/>
    <w:rsid w:val="00497D99"/>
    <w:rsid w:val="004A061B"/>
    <w:rsid w:val="004A1AA3"/>
    <w:rsid w:val="004A2A35"/>
    <w:rsid w:val="004A563B"/>
    <w:rsid w:val="004A7B93"/>
    <w:rsid w:val="004B3BAE"/>
    <w:rsid w:val="004B7019"/>
    <w:rsid w:val="004C0ADA"/>
    <w:rsid w:val="004C0B41"/>
    <w:rsid w:val="004C13D7"/>
    <w:rsid w:val="004C1654"/>
    <w:rsid w:val="004C1915"/>
    <w:rsid w:val="004C23D8"/>
    <w:rsid w:val="004C3B2F"/>
    <w:rsid w:val="004C4FCD"/>
    <w:rsid w:val="004C6354"/>
    <w:rsid w:val="004C69AA"/>
    <w:rsid w:val="004C79FC"/>
    <w:rsid w:val="004C7C75"/>
    <w:rsid w:val="004C7CC1"/>
    <w:rsid w:val="004D113B"/>
    <w:rsid w:val="004D2247"/>
    <w:rsid w:val="004D28EF"/>
    <w:rsid w:val="004D5F00"/>
    <w:rsid w:val="004D629C"/>
    <w:rsid w:val="004D6960"/>
    <w:rsid w:val="004D6BF8"/>
    <w:rsid w:val="004D7B05"/>
    <w:rsid w:val="004E1F4A"/>
    <w:rsid w:val="004E2DFF"/>
    <w:rsid w:val="004E4105"/>
    <w:rsid w:val="004E443A"/>
    <w:rsid w:val="004E45D6"/>
    <w:rsid w:val="004E4F5B"/>
    <w:rsid w:val="004E5392"/>
    <w:rsid w:val="004E5450"/>
    <w:rsid w:val="004E552A"/>
    <w:rsid w:val="004E68D0"/>
    <w:rsid w:val="004E690D"/>
    <w:rsid w:val="004E6EB9"/>
    <w:rsid w:val="004E72AF"/>
    <w:rsid w:val="004E7F31"/>
    <w:rsid w:val="004F0B89"/>
    <w:rsid w:val="004F1475"/>
    <w:rsid w:val="004F1AC1"/>
    <w:rsid w:val="004F3B4C"/>
    <w:rsid w:val="004F67C8"/>
    <w:rsid w:val="004F7EF3"/>
    <w:rsid w:val="00500A3C"/>
    <w:rsid w:val="0050202F"/>
    <w:rsid w:val="00502A01"/>
    <w:rsid w:val="00503D84"/>
    <w:rsid w:val="005051E3"/>
    <w:rsid w:val="00505863"/>
    <w:rsid w:val="00506FA8"/>
    <w:rsid w:val="00510EFE"/>
    <w:rsid w:val="00512274"/>
    <w:rsid w:val="00512AE6"/>
    <w:rsid w:val="0051327E"/>
    <w:rsid w:val="005164FE"/>
    <w:rsid w:val="00516D28"/>
    <w:rsid w:val="0051750A"/>
    <w:rsid w:val="00517631"/>
    <w:rsid w:val="0051790A"/>
    <w:rsid w:val="00520592"/>
    <w:rsid w:val="00520E83"/>
    <w:rsid w:val="00521B30"/>
    <w:rsid w:val="00522E03"/>
    <w:rsid w:val="005233AD"/>
    <w:rsid w:val="005256A5"/>
    <w:rsid w:val="00530A04"/>
    <w:rsid w:val="00530DCB"/>
    <w:rsid w:val="005314C3"/>
    <w:rsid w:val="00532A73"/>
    <w:rsid w:val="00532D35"/>
    <w:rsid w:val="00534360"/>
    <w:rsid w:val="00535FE4"/>
    <w:rsid w:val="0053733B"/>
    <w:rsid w:val="005375D0"/>
    <w:rsid w:val="005377A1"/>
    <w:rsid w:val="0054023D"/>
    <w:rsid w:val="005418F0"/>
    <w:rsid w:val="00542889"/>
    <w:rsid w:val="005467A8"/>
    <w:rsid w:val="005468A4"/>
    <w:rsid w:val="00547B08"/>
    <w:rsid w:val="00550E01"/>
    <w:rsid w:val="00551147"/>
    <w:rsid w:val="00551A32"/>
    <w:rsid w:val="005522E6"/>
    <w:rsid w:val="0055250D"/>
    <w:rsid w:val="00553C50"/>
    <w:rsid w:val="00554B12"/>
    <w:rsid w:val="00555149"/>
    <w:rsid w:val="00555270"/>
    <w:rsid w:val="00555BFA"/>
    <w:rsid w:val="00555E59"/>
    <w:rsid w:val="00556933"/>
    <w:rsid w:val="00560511"/>
    <w:rsid w:val="00560C81"/>
    <w:rsid w:val="00562EC7"/>
    <w:rsid w:val="0056331A"/>
    <w:rsid w:val="00565551"/>
    <w:rsid w:val="00566865"/>
    <w:rsid w:val="00566CB0"/>
    <w:rsid w:val="00566D1F"/>
    <w:rsid w:val="005703C7"/>
    <w:rsid w:val="0057070C"/>
    <w:rsid w:val="005707D8"/>
    <w:rsid w:val="00573013"/>
    <w:rsid w:val="00576E99"/>
    <w:rsid w:val="00577B11"/>
    <w:rsid w:val="00580398"/>
    <w:rsid w:val="00580AB5"/>
    <w:rsid w:val="00583398"/>
    <w:rsid w:val="00585374"/>
    <w:rsid w:val="00585662"/>
    <w:rsid w:val="00586290"/>
    <w:rsid w:val="00586DA9"/>
    <w:rsid w:val="0059206F"/>
    <w:rsid w:val="00593043"/>
    <w:rsid w:val="00594A1B"/>
    <w:rsid w:val="00595CD3"/>
    <w:rsid w:val="00595E8E"/>
    <w:rsid w:val="005A2195"/>
    <w:rsid w:val="005A2770"/>
    <w:rsid w:val="005A29D6"/>
    <w:rsid w:val="005A4F53"/>
    <w:rsid w:val="005A6950"/>
    <w:rsid w:val="005A754C"/>
    <w:rsid w:val="005A7FF4"/>
    <w:rsid w:val="005B03DB"/>
    <w:rsid w:val="005B04D4"/>
    <w:rsid w:val="005B15B8"/>
    <w:rsid w:val="005B28AA"/>
    <w:rsid w:val="005B44DC"/>
    <w:rsid w:val="005B484E"/>
    <w:rsid w:val="005B55A8"/>
    <w:rsid w:val="005B5FE1"/>
    <w:rsid w:val="005B7F78"/>
    <w:rsid w:val="005C05EC"/>
    <w:rsid w:val="005C1FCE"/>
    <w:rsid w:val="005C26CF"/>
    <w:rsid w:val="005C3151"/>
    <w:rsid w:val="005C336F"/>
    <w:rsid w:val="005C6145"/>
    <w:rsid w:val="005D0DF5"/>
    <w:rsid w:val="005D1E63"/>
    <w:rsid w:val="005D21E7"/>
    <w:rsid w:val="005D2DC1"/>
    <w:rsid w:val="005D3829"/>
    <w:rsid w:val="005D4561"/>
    <w:rsid w:val="005D4C59"/>
    <w:rsid w:val="005D5A02"/>
    <w:rsid w:val="005D6856"/>
    <w:rsid w:val="005E0DA1"/>
    <w:rsid w:val="005E0FA9"/>
    <w:rsid w:val="005E1A67"/>
    <w:rsid w:val="005E3982"/>
    <w:rsid w:val="005E3999"/>
    <w:rsid w:val="005E3E3E"/>
    <w:rsid w:val="005E4EF7"/>
    <w:rsid w:val="005E67CC"/>
    <w:rsid w:val="005E7134"/>
    <w:rsid w:val="005E731E"/>
    <w:rsid w:val="005F1589"/>
    <w:rsid w:val="005F2154"/>
    <w:rsid w:val="005F260D"/>
    <w:rsid w:val="005F35C4"/>
    <w:rsid w:val="005F377F"/>
    <w:rsid w:val="005F5950"/>
    <w:rsid w:val="005F5D80"/>
    <w:rsid w:val="005F6A32"/>
    <w:rsid w:val="005F75A0"/>
    <w:rsid w:val="00600751"/>
    <w:rsid w:val="0060154D"/>
    <w:rsid w:val="00602201"/>
    <w:rsid w:val="0060446F"/>
    <w:rsid w:val="006049DC"/>
    <w:rsid w:val="00604D68"/>
    <w:rsid w:val="006057F8"/>
    <w:rsid w:val="00606589"/>
    <w:rsid w:val="006066DC"/>
    <w:rsid w:val="006067A9"/>
    <w:rsid w:val="0060770C"/>
    <w:rsid w:val="0060779B"/>
    <w:rsid w:val="006077BB"/>
    <w:rsid w:val="00610A71"/>
    <w:rsid w:val="00610C80"/>
    <w:rsid w:val="00610E33"/>
    <w:rsid w:val="0061125E"/>
    <w:rsid w:val="0061435E"/>
    <w:rsid w:val="00616134"/>
    <w:rsid w:val="0061702C"/>
    <w:rsid w:val="0061715C"/>
    <w:rsid w:val="006178A7"/>
    <w:rsid w:val="00617FC8"/>
    <w:rsid w:val="00621561"/>
    <w:rsid w:val="00621FE1"/>
    <w:rsid w:val="00623884"/>
    <w:rsid w:val="00623D10"/>
    <w:rsid w:val="00623D80"/>
    <w:rsid w:val="00623EFB"/>
    <w:rsid w:val="00624A4D"/>
    <w:rsid w:val="00625D91"/>
    <w:rsid w:val="00626645"/>
    <w:rsid w:val="00631E77"/>
    <w:rsid w:val="00632FD1"/>
    <w:rsid w:val="00633714"/>
    <w:rsid w:val="0063394E"/>
    <w:rsid w:val="00633ED4"/>
    <w:rsid w:val="0063509B"/>
    <w:rsid w:val="006355B1"/>
    <w:rsid w:val="00637C26"/>
    <w:rsid w:val="00640A0C"/>
    <w:rsid w:val="00640B29"/>
    <w:rsid w:val="00640F7B"/>
    <w:rsid w:val="0064104E"/>
    <w:rsid w:val="006439B9"/>
    <w:rsid w:val="0064496E"/>
    <w:rsid w:val="00645C6D"/>
    <w:rsid w:val="00646217"/>
    <w:rsid w:val="00646FD1"/>
    <w:rsid w:val="00651822"/>
    <w:rsid w:val="00651AC2"/>
    <w:rsid w:val="00652BA1"/>
    <w:rsid w:val="006538AA"/>
    <w:rsid w:val="006551D1"/>
    <w:rsid w:val="00655935"/>
    <w:rsid w:val="0065610A"/>
    <w:rsid w:val="00656511"/>
    <w:rsid w:val="00657110"/>
    <w:rsid w:val="0065757B"/>
    <w:rsid w:val="00657FDA"/>
    <w:rsid w:val="006603E7"/>
    <w:rsid w:val="00660E1B"/>
    <w:rsid w:val="00660EB8"/>
    <w:rsid w:val="00661439"/>
    <w:rsid w:val="00664B83"/>
    <w:rsid w:val="00664C1E"/>
    <w:rsid w:val="00664FCC"/>
    <w:rsid w:val="006653D6"/>
    <w:rsid w:val="00665DC3"/>
    <w:rsid w:val="00666464"/>
    <w:rsid w:val="00667B6C"/>
    <w:rsid w:val="00667FC9"/>
    <w:rsid w:val="00671434"/>
    <w:rsid w:val="00671592"/>
    <w:rsid w:val="00672E4C"/>
    <w:rsid w:val="00673191"/>
    <w:rsid w:val="00674464"/>
    <w:rsid w:val="00675513"/>
    <w:rsid w:val="006763C1"/>
    <w:rsid w:val="00677086"/>
    <w:rsid w:val="00680A23"/>
    <w:rsid w:val="00681474"/>
    <w:rsid w:val="00682718"/>
    <w:rsid w:val="00682D4A"/>
    <w:rsid w:val="0068451D"/>
    <w:rsid w:val="00687271"/>
    <w:rsid w:val="00690023"/>
    <w:rsid w:val="00690033"/>
    <w:rsid w:val="006916F4"/>
    <w:rsid w:val="00691729"/>
    <w:rsid w:val="006920BD"/>
    <w:rsid w:val="00692988"/>
    <w:rsid w:val="00692AC3"/>
    <w:rsid w:val="00692F6D"/>
    <w:rsid w:val="00693504"/>
    <w:rsid w:val="006937E0"/>
    <w:rsid w:val="00694E6F"/>
    <w:rsid w:val="006959D5"/>
    <w:rsid w:val="00695CA1"/>
    <w:rsid w:val="00695CB3"/>
    <w:rsid w:val="0069720B"/>
    <w:rsid w:val="00697DB9"/>
    <w:rsid w:val="006A0A90"/>
    <w:rsid w:val="006A0AC0"/>
    <w:rsid w:val="006A0BBC"/>
    <w:rsid w:val="006A1436"/>
    <w:rsid w:val="006A197F"/>
    <w:rsid w:val="006A5C85"/>
    <w:rsid w:val="006A6471"/>
    <w:rsid w:val="006A68BE"/>
    <w:rsid w:val="006A75AC"/>
    <w:rsid w:val="006B06C0"/>
    <w:rsid w:val="006B0765"/>
    <w:rsid w:val="006B208A"/>
    <w:rsid w:val="006B2BC7"/>
    <w:rsid w:val="006B512C"/>
    <w:rsid w:val="006B537C"/>
    <w:rsid w:val="006B6DBE"/>
    <w:rsid w:val="006B727B"/>
    <w:rsid w:val="006C10BB"/>
    <w:rsid w:val="006C1201"/>
    <w:rsid w:val="006C3515"/>
    <w:rsid w:val="006C39A4"/>
    <w:rsid w:val="006C65C3"/>
    <w:rsid w:val="006D092E"/>
    <w:rsid w:val="006D1BF9"/>
    <w:rsid w:val="006D356B"/>
    <w:rsid w:val="006D6A73"/>
    <w:rsid w:val="006D7DCB"/>
    <w:rsid w:val="006E084B"/>
    <w:rsid w:val="006E1FD4"/>
    <w:rsid w:val="006E4642"/>
    <w:rsid w:val="006E509D"/>
    <w:rsid w:val="006E5244"/>
    <w:rsid w:val="006E7D0B"/>
    <w:rsid w:val="006E7FC0"/>
    <w:rsid w:val="006F004D"/>
    <w:rsid w:val="006F0F2A"/>
    <w:rsid w:val="006F1621"/>
    <w:rsid w:val="006F1EC0"/>
    <w:rsid w:val="006F368E"/>
    <w:rsid w:val="006F447B"/>
    <w:rsid w:val="006F4AB6"/>
    <w:rsid w:val="006F4AD0"/>
    <w:rsid w:val="006F523E"/>
    <w:rsid w:val="006F5261"/>
    <w:rsid w:val="00700DD4"/>
    <w:rsid w:val="00702DE3"/>
    <w:rsid w:val="00703BF2"/>
    <w:rsid w:val="007042B4"/>
    <w:rsid w:val="00704320"/>
    <w:rsid w:val="007054E9"/>
    <w:rsid w:val="0070621E"/>
    <w:rsid w:val="00712803"/>
    <w:rsid w:val="00713260"/>
    <w:rsid w:val="007140E4"/>
    <w:rsid w:val="00714416"/>
    <w:rsid w:val="007144F8"/>
    <w:rsid w:val="00715F7A"/>
    <w:rsid w:val="00716375"/>
    <w:rsid w:val="00716930"/>
    <w:rsid w:val="00716DFA"/>
    <w:rsid w:val="00717975"/>
    <w:rsid w:val="007217FA"/>
    <w:rsid w:val="00721943"/>
    <w:rsid w:val="00722847"/>
    <w:rsid w:val="00723494"/>
    <w:rsid w:val="00723959"/>
    <w:rsid w:val="00724B56"/>
    <w:rsid w:val="00725090"/>
    <w:rsid w:val="00725EF2"/>
    <w:rsid w:val="00726491"/>
    <w:rsid w:val="00726E91"/>
    <w:rsid w:val="0072764B"/>
    <w:rsid w:val="00727F28"/>
    <w:rsid w:val="0073001B"/>
    <w:rsid w:val="00731A5D"/>
    <w:rsid w:val="0073222F"/>
    <w:rsid w:val="0073307C"/>
    <w:rsid w:val="007332C2"/>
    <w:rsid w:val="00733B7A"/>
    <w:rsid w:val="00736683"/>
    <w:rsid w:val="00736BF7"/>
    <w:rsid w:val="007372DF"/>
    <w:rsid w:val="00737C3C"/>
    <w:rsid w:val="00741A91"/>
    <w:rsid w:val="007456E9"/>
    <w:rsid w:val="007467A4"/>
    <w:rsid w:val="00747DBF"/>
    <w:rsid w:val="00753FCF"/>
    <w:rsid w:val="00755FE1"/>
    <w:rsid w:val="00756B59"/>
    <w:rsid w:val="00757405"/>
    <w:rsid w:val="00757582"/>
    <w:rsid w:val="00757F7B"/>
    <w:rsid w:val="007614A5"/>
    <w:rsid w:val="00763FB8"/>
    <w:rsid w:val="00764DA0"/>
    <w:rsid w:val="00767199"/>
    <w:rsid w:val="00767A43"/>
    <w:rsid w:val="00767B8E"/>
    <w:rsid w:val="00771B08"/>
    <w:rsid w:val="00772DCB"/>
    <w:rsid w:val="007744CD"/>
    <w:rsid w:val="00774CEF"/>
    <w:rsid w:val="00776368"/>
    <w:rsid w:val="00776BA2"/>
    <w:rsid w:val="0077735C"/>
    <w:rsid w:val="007809ED"/>
    <w:rsid w:val="00783616"/>
    <w:rsid w:val="007836D2"/>
    <w:rsid w:val="007853E4"/>
    <w:rsid w:val="00785E60"/>
    <w:rsid w:val="00787523"/>
    <w:rsid w:val="00790335"/>
    <w:rsid w:val="007924AC"/>
    <w:rsid w:val="00793BF0"/>
    <w:rsid w:val="00793D35"/>
    <w:rsid w:val="00796737"/>
    <w:rsid w:val="00796945"/>
    <w:rsid w:val="00797764"/>
    <w:rsid w:val="007A01E4"/>
    <w:rsid w:val="007A0AB4"/>
    <w:rsid w:val="007A15C3"/>
    <w:rsid w:val="007A3F5B"/>
    <w:rsid w:val="007A5773"/>
    <w:rsid w:val="007A70DB"/>
    <w:rsid w:val="007A76F1"/>
    <w:rsid w:val="007A7A16"/>
    <w:rsid w:val="007B002A"/>
    <w:rsid w:val="007B03D1"/>
    <w:rsid w:val="007B3F57"/>
    <w:rsid w:val="007B459C"/>
    <w:rsid w:val="007B6765"/>
    <w:rsid w:val="007B751D"/>
    <w:rsid w:val="007B7D83"/>
    <w:rsid w:val="007C1575"/>
    <w:rsid w:val="007C171C"/>
    <w:rsid w:val="007C2001"/>
    <w:rsid w:val="007C2474"/>
    <w:rsid w:val="007C264F"/>
    <w:rsid w:val="007C590A"/>
    <w:rsid w:val="007C71B9"/>
    <w:rsid w:val="007C7EF9"/>
    <w:rsid w:val="007D15FB"/>
    <w:rsid w:val="007D36CC"/>
    <w:rsid w:val="007D3902"/>
    <w:rsid w:val="007D4498"/>
    <w:rsid w:val="007D44EC"/>
    <w:rsid w:val="007D5ECB"/>
    <w:rsid w:val="007D5F58"/>
    <w:rsid w:val="007E1B07"/>
    <w:rsid w:val="007E714B"/>
    <w:rsid w:val="007E7DFF"/>
    <w:rsid w:val="007F07BC"/>
    <w:rsid w:val="007F2B5B"/>
    <w:rsid w:val="007F350C"/>
    <w:rsid w:val="007F3584"/>
    <w:rsid w:val="007F37A0"/>
    <w:rsid w:val="007F3999"/>
    <w:rsid w:val="007F48FB"/>
    <w:rsid w:val="007F7352"/>
    <w:rsid w:val="007F75EC"/>
    <w:rsid w:val="007F7685"/>
    <w:rsid w:val="007F77E3"/>
    <w:rsid w:val="007F7E52"/>
    <w:rsid w:val="00800C1D"/>
    <w:rsid w:val="0080336B"/>
    <w:rsid w:val="00803B59"/>
    <w:rsid w:val="008044FB"/>
    <w:rsid w:val="00804666"/>
    <w:rsid w:val="00807B38"/>
    <w:rsid w:val="00810049"/>
    <w:rsid w:val="0081004F"/>
    <w:rsid w:val="008106D8"/>
    <w:rsid w:val="00811E4A"/>
    <w:rsid w:val="00813AE3"/>
    <w:rsid w:val="008141E3"/>
    <w:rsid w:val="008203D9"/>
    <w:rsid w:val="008215E7"/>
    <w:rsid w:val="00822B29"/>
    <w:rsid w:val="008238A5"/>
    <w:rsid w:val="008243A6"/>
    <w:rsid w:val="00827EAD"/>
    <w:rsid w:val="00832B31"/>
    <w:rsid w:val="0083437A"/>
    <w:rsid w:val="00835835"/>
    <w:rsid w:val="00835EDE"/>
    <w:rsid w:val="0083624D"/>
    <w:rsid w:val="00841104"/>
    <w:rsid w:val="00842AAC"/>
    <w:rsid w:val="00842D51"/>
    <w:rsid w:val="0084328A"/>
    <w:rsid w:val="008433CA"/>
    <w:rsid w:val="008436E6"/>
    <w:rsid w:val="00843D4E"/>
    <w:rsid w:val="008456ED"/>
    <w:rsid w:val="008516AD"/>
    <w:rsid w:val="00852FF9"/>
    <w:rsid w:val="00853F39"/>
    <w:rsid w:val="0085430B"/>
    <w:rsid w:val="008547BF"/>
    <w:rsid w:val="00854A50"/>
    <w:rsid w:val="00855E24"/>
    <w:rsid w:val="008564C0"/>
    <w:rsid w:val="00856D5A"/>
    <w:rsid w:val="00857926"/>
    <w:rsid w:val="00860279"/>
    <w:rsid w:val="00861367"/>
    <w:rsid w:val="00862CC4"/>
    <w:rsid w:val="008634F0"/>
    <w:rsid w:val="008656F0"/>
    <w:rsid w:val="00865A37"/>
    <w:rsid w:val="00865CBF"/>
    <w:rsid w:val="00866F2E"/>
    <w:rsid w:val="00870856"/>
    <w:rsid w:val="008723FB"/>
    <w:rsid w:val="008726B6"/>
    <w:rsid w:val="00873B9B"/>
    <w:rsid w:val="00873BDD"/>
    <w:rsid w:val="008754F0"/>
    <w:rsid w:val="008762BA"/>
    <w:rsid w:val="00876480"/>
    <w:rsid w:val="00880A2C"/>
    <w:rsid w:val="00882E4B"/>
    <w:rsid w:val="0088408D"/>
    <w:rsid w:val="0088640A"/>
    <w:rsid w:val="0088644D"/>
    <w:rsid w:val="0088748D"/>
    <w:rsid w:val="00890DF6"/>
    <w:rsid w:val="008910C8"/>
    <w:rsid w:val="00891581"/>
    <w:rsid w:val="00892AF2"/>
    <w:rsid w:val="00895BA1"/>
    <w:rsid w:val="0089660E"/>
    <w:rsid w:val="00896CE3"/>
    <w:rsid w:val="00896F04"/>
    <w:rsid w:val="008977A3"/>
    <w:rsid w:val="008A0771"/>
    <w:rsid w:val="008A5634"/>
    <w:rsid w:val="008A65DA"/>
    <w:rsid w:val="008A6A5C"/>
    <w:rsid w:val="008B08CE"/>
    <w:rsid w:val="008B0DCF"/>
    <w:rsid w:val="008B1773"/>
    <w:rsid w:val="008B222F"/>
    <w:rsid w:val="008B37D2"/>
    <w:rsid w:val="008B4576"/>
    <w:rsid w:val="008B55C3"/>
    <w:rsid w:val="008B5923"/>
    <w:rsid w:val="008B6878"/>
    <w:rsid w:val="008B696F"/>
    <w:rsid w:val="008B6B4B"/>
    <w:rsid w:val="008C0BD1"/>
    <w:rsid w:val="008C14B1"/>
    <w:rsid w:val="008C28C4"/>
    <w:rsid w:val="008C304F"/>
    <w:rsid w:val="008C32C4"/>
    <w:rsid w:val="008C4AFD"/>
    <w:rsid w:val="008C59E8"/>
    <w:rsid w:val="008C600A"/>
    <w:rsid w:val="008C7DA2"/>
    <w:rsid w:val="008D0C5F"/>
    <w:rsid w:val="008D30C1"/>
    <w:rsid w:val="008D3F7D"/>
    <w:rsid w:val="008D58E6"/>
    <w:rsid w:val="008D66B8"/>
    <w:rsid w:val="008D7F94"/>
    <w:rsid w:val="008E200D"/>
    <w:rsid w:val="008E2935"/>
    <w:rsid w:val="008E2F06"/>
    <w:rsid w:val="008E5C77"/>
    <w:rsid w:val="008E6B93"/>
    <w:rsid w:val="008E7146"/>
    <w:rsid w:val="008E7C4B"/>
    <w:rsid w:val="008E7C7D"/>
    <w:rsid w:val="008F029F"/>
    <w:rsid w:val="008F1BBD"/>
    <w:rsid w:val="008F383C"/>
    <w:rsid w:val="008F6BCD"/>
    <w:rsid w:val="008F7911"/>
    <w:rsid w:val="00900713"/>
    <w:rsid w:val="00901E6C"/>
    <w:rsid w:val="0090284F"/>
    <w:rsid w:val="00902F64"/>
    <w:rsid w:val="009033B3"/>
    <w:rsid w:val="009039F9"/>
    <w:rsid w:val="0090634F"/>
    <w:rsid w:val="009064AA"/>
    <w:rsid w:val="00906BBC"/>
    <w:rsid w:val="009079AD"/>
    <w:rsid w:val="00907E8A"/>
    <w:rsid w:val="009131AE"/>
    <w:rsid w:val="0091594C"/>
    <w:rsid w:val="00916CF9"/>
    <w:rsid w:val="0091741F"/>
    <w:rsid w:val="0092029E"/>
    <w:rsid w:val="0092083C"/>
    <w:rsid w:val="0092083E"/>
    <w:rsid w:val="0092193A"/>
    <w:rsid w:val="00922CE3"/>
    <w:rsid w:val="009259EE"/>
    <w:rsid w:val="00925EB7"/>
    <w:rsid w:val="00927211"/>
    <w:rsid w:val="009279C3"/>
    <w:rsid w:val="009361B0"/>
    <w:rsid w:val="00937722"/>
    <w:rsid w:val="00940129"/>
    <w:rsid w:val="0094023A"/>
    <w:rsid w:val="00941003"/>
    <w:rsid w:val="0094184D"/>
    <w:rsid w:val="0094238B"/>
    <w:rsid w:val="00943024"/>
    <w:rsid w:val="009433BD"/>
    <w:rsid w:val="00944D48"/>
    <w:rsid w:val="009507E4"/>
    <w:rsid w:val="00950BBE"/>
    <w:rsid w:val="00950CE2"/>
    <w:rsid w:val="00951706"/>
    <w:rsid w:val="00951716"/>
    <w:rsid w:val="009533FE"/>
    <w:rsid w:val="009535C1"/>
    <w:rsid w:val="009535D9"/>
    <w:rsid w:val="009564A0"/>
    <w:rsid w:val="00957F84"/>
    <w:rsid w:val="00960EAF"/>
    <w:rsid w:val="00961884"/>
    <w:rsid w:val="00963E1E"/>
    <w:rsid w:val="0096495C"/>
    <w:rsid w:val="0096540F"/>
    <w:rsid w:val="00967567"/>
    <w:rsid w:val="009705E6"/>
    <w:rsid w:val="00973DE3"/>
    <w:rsid w:val="00974091"/>
    <w:rsid w:val="0097428F"/>
    <w:rsid w:val="00976D91"/>
    <w:rsid w:val="0098039D"/>
    <w:rsid w:val="00980752"/>
    <w:rsid w:val="009846E7"/>
    <w:rsid w:val="00992643"/>
    <w:rsid w:val="00994760"/>
    <w:rsid w:val="00997617"/>
    <w:rsid w:val="009977E1"/>
    <w:rsid w:val="009A14DA"/>
    <w:rsid w:val="009A28E7"/>
    <w:rsid w:val="009A2F04"/>
    <w:rsid w:val="009A4EEA"/>
    <w:rsid w:val="009A5734"/>
    <w:rsid w:val="009B077C"/>
    <w:rsid w:val="009B11AC"/>
    <w:rsid w:val="009B1714"/>
    <w:rsid w:val="009B23CF"/>
    <w:rsid w:val="009B3E96"/>
    <w:rsid w:val="009B489A"/>
    <w:rsid w:val="009B50A7"/>
    <w:rsid w:val="009B6417"/>
    <w:rsid w:val="009B6830"/>
    <w:rsid w:val="009C1A18"/>
    <w:rsid w:val="009C2EBB"/>
    <w:rsid w:val="009C47E9"/>
    <w:rsid w:val="009C5025"/>
    <w:rsid w:val="009C50A7"/>
    <w:rsid w:val="009C5384"/>
    <w:rsid w:val="009C7496"/>
    <w:rsid w:val="009D0E71"/>
    <w:rsid w:val="009D23DB"/>
    <w:rsid w:val="009D7DD2"/>
    <w:rsid w:val="009E080F"/>
    <w:rsid w:val="009E32F2"/>
    <w:rsid w:val="009E44DE"/>
    <w:rsid w:val="009E509E"/>
    <w:rsid w:val="009E76F9"/>
    <w:rsid w:val="009E7737"/>
    <w:rsid w:val="009F10D5"/>
    <w:rsid w:val="009F248E"/>
    <w:rsid w:val="009F4509"/>
    <w:rsid w:val="009F5950"/>
    <w:rsid w:val="009F5C48"/>
    <w:rsid w:val="00A00EE5"/>
    <w:rsid w:val="00A025AC"/>
    <w:rsid w:val="00A02E3F"/>
    <w:rsid w:val="00A03560"/>
    <w:rsid w:val="00A046F1"/>
    <w:rsid w:val="00A064CE"/>
    <w:rsid w:val="00A075AF"/>
    <w:rsid w:val="00A07A3B"/>
    <w:rsid w:val="00A11B1D"/>
    <w:rsid w:val="00A11BAE"/>
    <w:rsid w:val="00A11DE5"/>
    <w:rsid w:val="00A13E22"/>
    <w:rsid w:val="00A1447C"/>
    <w:rsid w:val="00A155E8"/>
    <w:rsid w:val="00A15669"/>
    <w:rsid w:val="00A15E7A"/>
    <w:rsid w:val="00A1736E"/>
    <w:rsid w:val="00A1794B"/>
    <w:rsid w:val="00A2141A"/>
    <w:rsid w:val="00A21EEE"/>
    <w:rsid w:val="00A22128"/>
    <w:rsid w:val="00A22663"/>
    <w:rsid w:val="00A22D3E"/>
    <w:rsid w:val="00A233CF"/>
    <w:rsid w:val="00A23CB2"/>
    <w:rsid w:val="00A255FC"/>
    <w:rsid w:val="00A2586F"/>
    <w:rsid w:val="00A266BD"/>
    <w:rsid w:val="00A279BB"/>
    <w:rsid w:val="00A27D95"/>
    <w:rsid w:val="00A27E55"/>
    <w:rsid w:val="00A30363"/>
    <w:rsid w:val="00A31961"/>
    <w:rsid w:val="00A3440B"/>
    <w:rsid w:val="00A34C16"/>
    <w:rsid w:val="00A35843"/>
    <w:rsid w:val="00A35940"/>
    <w:rsid w:val="00A36BAD"/>
    <w:rsid w:val="00A378DA"/>
    <w:rsid w:val="00A41B0C"/>
    <w:rsid w:val="00A4240F"/>
    <w:rsid w:val="00A44E7A"/>
    <w:rsid w:val="00A4562A"/>
    <w:rsid w:val="00A46004"/>
    <w:rsid w:val="00A4755A"/>
    <w:rsid w:val="00A47EDD"/>
    <w:rsid w:val="00A5066F"/>
    <w:rsid w:val="00A50B96"/>
    <w:rsid w:val="00A51FF3"/>
    <w:rsid w:val="00A52294"/>
    <w:rsid w:val="00A552A9"/>
    <w:rsid w:val="00A572B2"/>
    <w:rsid w:val="00A601E0"/>
    <w:rsid w:val="00A6095F"/>
    <w:rsid w:val="00A62222"/>
    <w:rsid w:val="00A6298B"/>
    <w:rsid w:val="00A65795"/>
    <w:rsid w:val="00A66719"/>
    <w:rsid w:val="00A67338"/>
    <w:rsid w:val="00A67923"/>
    <w:rsid w:val="00A67B3C"/>
    <w:rsid w:val="00A67BF6"/>
    <w:rsid w:val="00A7012A"/>
    <w:rsid w:val="00A701E5"/>
    <w:rsid w:val="00A71017"/>
    <w:rsid w:val="00A71507"/>
    <w:rsid w:val="00A71A49"/>
    <w:rsid w:val="00A71E3F"/>
    <w:rsid w:val="00A7337F"/>
    <w:rsid w:val="00A771B9"/>
    <w:rsid w:val="00A777FF"/>
    <w:rsid w:val="00A77B04"/>
    <w:rsid w:val="00A80B39"/>
    <w:rsid w:val="00A81DAD"/>
    <w:rsid w:val="00A81EA6"/>
    <w:rsid w:val="00A8270A"/>
    <w:rsid w:val="00A82F3F"/>
    <w:rsid w:val="00A8433F"/>
    <w:rsid w:val="00A863AC"/>
    <w:rsid w:val="00A86C15"/>
    <w:rsid w:val="00A8727A"/>
    <w:rsid w:val="00A87344"/>
    <w:rsid w:val="00A927A3"/>
    <w:rsid w:val="00A92A5F"/>
    <w:rsid w:val="00A960F2"/>
    <w:rsid w:val="00A97198"/>
    <w:rsid w:val="00AA1AC0"/>
    <w:rsid w:val="00AA1B58"/>
    <w:rsid w:val="00AA385A"/>
    <w:rsid w:val="00AA486C"/>
    <w:rsid w:val="00AA62E7"/>
    <w:rsid w:val="00AA6487"/>
    <w:rsid w:val="00AA6A94"/>
    <w:rsid w:val="00AB35E8"/>
    <w:rsid w:val="00AB4065"/>
    <w:rsid w:val="00AB4952"/>
    <w:rsid w:val="00AB5460"/>
    <w:rsid w:val="00AB5CBB"/>
    <w:rsid w:val="00AB7422"/>
    <w:rsid w:val="00AB788F"/>
    <w:rsid w:val="00AB7E4E"/>
    <w:rsid w:val="00AC1A8A"/>
    <w:rsid w:val="00AC3436"/>
    <w:rsid w:val="00AC41EA"/>
    <w:rsid w:val="00AC5A13"/>
    <w:rsid w:val="00AC5D86"/>
    <w:rsid w:val="00AC6AD6"/>
    <w:rsid w:val="00AC6E5E"/>
    <w:rsid w:val="00AC799E"/>
    <w:rsid w:val="00AC79B4"/>
    <w:rsid w:val="00AD0B09"/>
    <w:rsid w:val="00AD0E53"/>
    <w:rsid w:val="00AD11D3"/>
    <w:rsid w:val="00AD1393"/>
    <w:rsid w:val="00AD15E9"/>
    <w:rsid w:val="00AD36EE"/>
    <w:rsid w:val="00AD561C"/>
    <w:rsid w:val="00AE325B"/>
    <w:rsid w:val="00AE32CF"/>
    <w:rsid w:val="00AE3CF0"/>
    <w:rsid w:val="00AE768A"/>
    <w:rsid w:val="00AF2814"/>
    <w:rsid w:val="00AF2B87"/>
    <w:rsid w:val="00AF51CB"/>
    <w:rsid w:val="00AF5EA2"/>
    <w:rsid w:val="00AF6F45"/>
    <w:rsid w:val="00B02C83"/>
    <w:rsid w:val="00B06864"/>
    <w:rsid w:val="00B0727A"/>
    <w:rsid w:val="00B10733"/>
    <w:rsid w:val="00B109F8"/>
    <w:rsid w:val="00B12A4C"/>
    <w:rsid w:val="00B13515"/>
    <w:rsid w:val="00B144A1"/>
    <w:rsid w:val="00B15974"/>
    <w:rsid w:val="00B15FA0"/>
    <w:rsid w:val="00B17100"/>
    <w:rsid w:val="00B1736D"/>
    <w:rsid w:val="00B17628"/>
    <w:rsid w:val="00B214E2"/>
    <w:rsid w:val="00B21B1E"/>
    <w:rsid w:val="00B21BDA"/>
    <w:rsid w:val="00B22B01"/>
    <w:rsid w:val="00B2412A"/>
    <w:rsid w:val="00B25AFE"/>
    <w:rsid w:val="00B260C3"/>
    <w:rsid w:val="00B2677C"/>
    <w:rsid w:val="00B30B96"/>
    <w:rsid w:val="00B32B64"/>
    <w:rsid w:val="00B32F04"/>
    <w:rsid w:val="00B3389B"/>
    <w:rsid w:val="00B35AA2"/>
    <w:rsid w:val="00B360F8"/>
    <w:rsid w:val="00B4021E"/>
    <w:rsid w:val="00B40EBB"/>
    <w:rsid w:val="00B41BEB"/>
    <w:rsid w:val="00B41DAD"/>
    <w:rsid w:val="00B42BF8"/>
    <w:rsid w:val="00B43A6D"/>
    <w:rsid w:val="00B4421E"/>
    <w:rsid w:val="00B45481"/>
    <w:rsid w:val="00B472E7"/>
    <w:rsid w:val="00B514F7"/>
    <w:rsid w:val="00B52B06"/>
    <w:rsid w:val="00B53313"/>
    <w:rsid w:val="00B54861"/>
    <w:rsid w:val="00B54BEB"/>
    <w:rsid w:val="00B54CB3"/>
    <w:rsid w:val="00B56342"/>
    <w:rsid w:val="00B56626"/>
    <w:rsid w:val="00B56E37"/>
    <w:rsid w:val="00B602BC"/>
    <w:rsid w:val="00B659B2"/>
    <w:rsid w:val="00B65BCD"/>
    <w:rsid w:val="00B66E13"/>
    <w:rsid w:val="00B67134"/>
    <w:rsid w:val="00B67606"/>
    <w:rsid w:val="00B70AB5"/>
    <w:rsid w:val="00B71086"/>
    <w:rsid w:val="00B72001"/>
    <w:rsid w:val="00B72034"/>
    <w:rsid w:val="00B72321"/>
    <w:rsid w:val="00B7254E"/>
    <w:rsid w:val="00B72588"/>
    <w:rsid w:val="00B7381D"/>
    <w:rsid w:val="00B75089"/>
    <w:rsid w:val="00B75990"/>
    <w:rsid w:val="00B76568"/>
    <w:rsid w:val="00B77445"/>
    <w:rsid w:val="00B81D73"/>
    <w:rsid w:val="00B82309"/>
    <w:rsid w:val="00B83880"/>
    <w:rsid w:val="00B84139"/>
    <w:rsid w:val="00B8436C"/>
    <w:rsid w:val="00B8517C"/>
    <w:rsid w:val="00B8602E"/>
    <w:rsid w:val="00B862A4"/>
    <w:rsid w:val="00B87E7A"/>
    <w:rsid w:val="00B93C33"/>
    <w:rsid w:val="00B95BCA"/>
    <w:rsid w:val="00BA0C28"/>
    <w:rsid w:val="00BA1EA9"/>
    <w:rsid w:val="00BA3275"/>
    <w:rsid w:val="00BA35E1"/>
    <w:rsid w:val="00BA3D99"/>
    <w:rsid w:val="00BA50B3"/>
    <w:rsid w:val="00BA587A"/>
    <w:rsid w:val="00BA6184"/>
    <w:rsid w:val="00BA66E4"/>
    <w:rsid w:val="00BA746A"/>
    <w:rsid w:val="00BA7A87"/>
    <w:rsid w:val="00BB002A"/>
    <w:rsid w:val="00BB0907"/>
    <w:rsid w:val="00BB20C1"/>
    <w:rsid w:val="00BB3F6C"/>
    <w:rsid w:val="00BB4954"/>
    <w:rsid w:val="00BB49ED"/>
    <w:rsid w:val="00BB5B80"/>
    <w:rsid w:val="00BB6EF8"/>
    <w:rsid w:val="00BB7B65"/>
    <w:rsid w:val="00BC10C6"/>
    <w:rsid w:val="00BC11C2"/>
    <w:rsid w:val="00BC2251"/>
    <w:rsid w:val="00BC31AB"/>
    <w:rsid w:val="00BC48A1"/>
    <w:rsid w:val="00BC7287"/>
    <w:rsid w:val="00BC7999"/>
    <w:rsid w:val="00BD0325"/>
    <w:rsid w:val="00BD06DB"/>
    <w:rsid w:val="00BD1D99"/>
    <w:rsid w:val="00BD2356"/>
    <w:rsid w:val="00BD2E10"/>
    <w:rsid w:val="00BD3E69"/>
    <w:rsid w:val="00BD442C"/>
    <w:rsid w:val="00BD4641"/>
    <w:rsid w:val="00BD7239"/>
    <w:rsid w:val="00BD7C54"/>
    <w:rsid w:val="00BE078D"/>
    <w:rsid w:val="00BE081E"/>
    <w:rsid w:val="00BE11D2"/>
    <w:rsid w:val="00BE18D9"/>
    <w:rsid w:val="00BE237D"/>
    <w:rsid w:val="00BE27D4"/>
    <w:rsid w:val="00BE2DAC"/>
    <w:rsid w:val="00BE3450"/>
    <w:rsid w:val="00BE3FFF"/>
    <w:rsid w:val="00BE6B86"/>
    <w:rsid w:val="00BE6F4A"/>
    <w:rsid w:val="00BF0AF4"/>
    <w:rsid w:val="00BF1AC9"/>
    <w:rsid w:val="00BF26D5"/>
    <w:rsid w:val="00BF378A"/>
    <w:rsid w:val="00C0132F"/>
    <w:rsid w:val="00C01833"/>
    <w:rsid w:val="00C0243E"/>
    <w:rsid w:val="00C0362A"/>
    <w:rsid w:val="00C05962"/>
    <w:rsid w:val="00C06B52"/>
    <w:rsid w:val="00C07835"/>
    <w:rsid w:val="00C07C8E"/>
    <w:rsid w:val="00C100C4"/>
    <w:rsid w:val="00C11599"/>
    <w:rsid w:val="00C15D80"/>
    <w:rsid w:val="00C16270"/>
    <w:rsid w:val="00C1662B"/>
    <w:rsid w:val="00C17C0E"/>
    <w:rsid w:val="00C20EE1"/>
    <w:rsid w:val="00C21BE6"/>
    <w:rsid w:val="00C21C33"/>
    <w:rsid w:val="00C223F6"/>
    <w:rsid w:val="00C23A0C"/>
    <w:rsid w:val="00C2657E"/>
    <w:rsid w:val="00C27D79"/>
    <w:rsid w:val="00C27F15"/>
    <w:rsid w:val="00C309EA"/>
    <w:rsid w:val="00C30E3B"/>
    <w:rsid w:val="00C3250E"/>
    <w:rsid w:val="00C32AFF"/>
    <w:rsid w:val="00C339AB"/>
    <w:rsid w:val="00C33E62"/>
    <w:rsid w:val="00C35D5D"/>
    <w:rsid w:val="00C35E67"/>
    <w:rsid w:val="00C36A0C"/>
    <w:rsid w:val="00C37C8E"/>
    <w:rsid w:val="00C37DFF"/>
    <w:rsid w:val="00C41286"/>
    <w:rsid w:val="00C4178D"/>
    <w:rsid w:val="00C41A3D"/>
    <w:rsid w:val="00C41EF0"/>
    <w:rsid w:val="00C426E6"/>
    <w:rsid w:val="00C43338"/>
    <w:rsid w:val="00C4382C"/>
    <w:rsid w:val="00C43F2F"/>
    <w:rsid w:val="00C45B2D"/>
    <w:rsid w:val="00C46916"/>
    <w:rsid w:val="00C4794A"/>
    <w:rsid w:val="00C47A1A"/>
    <w:rsid w:val="00C5001A"/>
    <w:rsid w:val="00C50C72"/>
    <w:rsid w:val="00C51503"/>
    <w:rsid w:val="00C52059"/>
    <w:rsid w:val="00C52AA8"/>
    <w:rsid w:val="00C56489"/>
    <w:rsid w:val="00C56E2B"/>
    <w:rsid w:val="00C600D6"/>
    <w:rsid w:val="00C61764"/>
    <w:rsid w:val="00C61E41"/>
    <w:rsid w:val="00C62E7A"/>
    <w:rsid w:val="00C648D4"/>
    <w:rsid w:val="00C650EF"/>
    <w:rsid w:val="00C65BB2"/>
    <w:rsid w:val="00C7007A"/>
    <w:rsid w:val="00C70884"/>
    <w:rsid w:val="00C70B47"/>
    <w:rsid w:val="00C70CBC"/>
    <w:rsid w:val="00C712F0"/>
    <w:rsid w:val="00C71D07"/>
    <w:rsid w:val="00C73E2C"/>
    <w:rsid w:val="00C749BF"/>
    <w:rsid w:val="00C771E1"/>
    <w:rsid w:val="00C77CC4"/>
    <w:rsid w:val="00C80944"/>
    <w:rsid w:val="00C80FD6"/>
    <w:rsid w:val="00C81418"/>
    <w:rsid w:val="00C836FE"/>
    <w:rsid w:val="00C843DB"/>
    <w:rsid w:val="00C85347"/>
    <w:rsid w:val="00C858CC"/>
    <w:rsid w:val="00C86755"/>
    <w:rsid w:val="00C90808"/>
    <w:rsid w:val="00C94233"/>
    <w:rsid w:val="00C94B79"/>
    <w:rsid w:val="00C97ED7"/>
    <w:rsid w:val="00CA0DD4"/>
    <w:rsid w:val="00CA2577"/>
    <w:rsid w:val="00CA3F53"/>
    <w:rsid w:val="00CA423B"/>
    <w:rsid w:val="00CA5359"/>
    <w:rsid w:val="00CA7BAC"/>
    <w:rsid w:val="00CB08AC"/>
    <w:rsid w:val="00CB1FA6"/>
    <w:rsid w:val="00CB224F"/>
    <w:rsid w:val="00CB3B93"/>
    <w:rsid w:val="00CB54DB"/>
    <w:rsid w:val="00CB56F5"/>
    <w:rsid w:val="00CB5B9F"/>
    <w:rsid w:val="00CB5CF0"/>
    <w:rsid w:val="00CB6D3D"/>
    <w:rsid w:val="00CB6F75"/>
    <w:rsid w:val="00CB74D6"/>
    <w:rsid w:val="00CB7E2A"/>
    <w:rsid w:val="00CC019B"/>
    <w:rsid w:val="00CC1098"/>
    <w:rsid w:val="00CC1D1C"/>
    <w:rsid w:val="00CC43F3"/>
    <w:rsid w:val="00CC4DE2"/>
    <w:rsid w:val="00CC6776"/>
    <w:rsid w:val="00CC6A0F"/>
    <w:rsid w:val="00CC7EDB"/>
    <w:rsid w:val="00CD42E1"/>
    <w:rsid w:val="00CD4534"/>
    <w:rsid w:val="00CD4C19"/>
    <w:rsid w:val="00CD4E05"/>
    <w:rsid w:val="00CD67FE"/>
    <w:rsid w:val="00CE0030"/>
    <w:rsid w:val="00CE01CC"/>
    <w:rsid w:val="00CE1CFC"/>
    <w:rsid w:val="00CE21B0"/>
    <w:rsid w:val="00CE317F"/>
    <w:rsid w:val="00CE327C"/>
    <w:rsid w:val="00CE4016"/>
    <w:rsid w:val="00CE4985"/>
    <w:rsid w:val="00CE4FDA"/>
    <w:rsid w:val="00CE50A4"/>
    <w:rsid w:val="00CE5103"/>
    <w:rsid w:val="00CE516B"/>
    <w:rsid w:val="00CE5D19"/>
    <w:rsid w:val="00CE7259"/>
    <w:rsid w:val="00CE7A5D"/>
    <w:rsid w:val="00CF02F8"/>
    <w:rsid w:val="00CF05EF"/>
    <w:rsid w:val="00CF2207"/>
    <w:rsid w:val="00CF5BCA"/>
    <w:rsid w:val="00CF71F5"/>
    <w:rsid w:val="00D0239E"/>
    <w:rsid w:val="00D02780"/>
    <w:rsid w:val="00D03472"/>
    <w:rsid w:val="00D03626"/>
    <w:rsid w:val="00D04CB0"/>
    <w:rsid w:val="00D05E4C"/>
    <w:rsid w:val="00D07614"/>
    <w:rsid w:val="00D077FD"/>
    <w:rsid w:val="00D10C6E"/>
    <w:rsid w:val="00D121A2"/>
    <w:rsid w:val="00D125A8"/>
    <w:rsid w:val="00D13DB3"/>
    <w:rsid w:val="00D176B6"/>
    <w:rsid w:val="00D21909"/>
    <w:rsid w:val="00D222A4"/>
    <w:rsid w:val="00D23E04"/>
    <w:rsid w:val="00D24362"/>
    <w:rsid w:val="00D24673"/>
    <w:rsid w:val="00D246A3"/>
    <w:rsid w:val="00D25C52"/>
    <w:rsid w:val="00D2694D"/>
    <w:rsid w:val="00D30171"/>
    <w:rsid w:val="00D31406"/>
    <w:rsid w:val="00D32873"/>
    <w:rsid w:val="00D34AE7"/>
    <w:rsid w:val="00D35F56"/>
    <w:rsid w:val="00D403F7"/>
    <w:rsid w:val="00D40B14"/>
    <w:rsid w:val="00D40C24"/>
    <w:rsid w:val="00D42144"/>
    <w:rsid w:val="00D42264"/>
    <w:rsid w:val="00D42AEA"/>
    <w:rsid w:val="00D44703"/>
    <w:rsid w:val="00D457A7"/>
    <w:rsid w:val="00D45A65"/>
    <w:rsid w:val="00D46652"/>
    <w:rsid w:val="00D51785"/>
    <w:rsid w:val="00D51E88"/>
    <w:rsid w:val="00D53BE5"/>
    <w:rsid w:val="00D5409E"/>
    <w:rsid w:val="00D551B5"/>
    <w:rsid w:val="00D60226"/>
    <w:rsid w:val="00D619FD"/>
    <w:rsid w:val="00D6268E"/>
    <w:rsid w:val="00D62A93"/>
    <w:rsid w:val="00D640BC"/>
    <w:rsid w:val="00D6437B"/>
    <w:rsid w:val="00D65F24"/>
    <w:rsid w:val="00D66767"/>
    <w:rsid w:val="00D66C4C"/>
    <w:rsid w:val="00D70A22"/>
    <w:rsid w:val="00D710DA"/>
    <w:rsid w:val="00D7115B"/>
    <w:rsid w:val="00D71695"/>
    <w:rsid w:val="00D71DF7"/>
    <w:rsid w:val="00D725D0"/>
    <w:rsid w:val="00D727EE"/>
    <w:rsid w:val="00D72BC9"/>
    <w:rsid w:val="00D73A13"/>
    <w:rsid w:val="00D73FDD"/>
    <w:rsid w:val="00D74985"/>
    <w:rsid w:val="00D75365"/>
    <w:rsid w:val="00D76E7A"/>
    <w:rsid w:val="00D81D49"/>
    <w:rsid w:val="00D847D7"/>
    <w:rsid w:val="00D856F7"/>
    <w:rsid w:val="00D85FED"/>
    <w:rsid w:val="00D87ED5"/>
    <w:rsid w:val="00D910A3"/>
    <w:rsid w:val="00D920D1"/>
    <w:rsid w:val="00D927BD"/>
    <w:rsid w:val="00D92E67"/>
    <w:rsid w:val="00D93ABE"/>
    <w:rsid w:val="00D94895"/>
    <w:rsid w:val="00D94921"/>
    <w:rsid w:val="00D94C4C"/>
    <w:rsid w:val="00D96C7A"/>
    <w:rsid w:val="00D96E63"/>
    <w:rsid w:val="00DA0AAC"/>
    <w:rsid w:val="00DA0BC5"/>
    <w:rsid w:val="00DA3455"/>
    <w:rsid w:val="00DA4246"/>
    <w:rsid w:val="00DA43E6"/>
    <w:rsid w:val="00DA46A8"/>
    <w:rsid w:val="00DA58FD"/>
    <w:rsid w:val="00DA5A2C"/>
    <w:rsid w:val="00DA616D"/>
    <w:rsid w:val="00DA6621"/>
    <w:rsid w:val="00DA6B07"/>
    <w:rsid w:val="00DA725E"/>
    <w:rsid w:val="00DB0155"/>
    <w:rsid w:val="00DB2691"/>
    <w:rsid w:val="00DB36F1"/>
    <w:rsid w:val="00DB63A6"/>
    <w:rsid w:val="00DC1EBC"/>
    <w:rsid w:val="00DC2590"/>
    <w:rsid w:val="00DC349B"/>
    <w:rsid w:val="00DC3A96"/>
    <w:rsid w:val="00DC4DB9"/>
    <w:rsid w:val="00DC5F0C"/>
    <w:rsid w:val="00DC6CBB"/>
    <w:rsid w:val="00DD0776"/>
    <w:rsid w:val="00DD09F3"/>
    <w:rsid w:val="00DD0CE0"/>
    <w:rsid w:val="00DD218D"/>
    <w:rsid w:val="00DD22B2"/>
    <w:rsid w:val="00DD2E1C"/>
    <w:rsid w:val="00DD3ACC"/>
    <w:rsid w:val="00DD412C"/>
    <w:rsid w:val="00DD4F5B"/>
    <w:rsid w:val="00DD52B9"/>
    <w:rsid w:val="00DD5E02"/>
    <w:rsid w:val="00DD7CA7"/>
    <w:rsid w:val="00DE0AA0"/>
    <w:rsid w:val="00DE0BF5"/>
    <w:rsid w:val="00DE1A64"/>
    <w:rsid w:val="00DE33EB"/>
    <w:rsid w:val="00DE35F0"/>
    <w:rsid w:val="00DE3C68"/>
    <w:rsid w:val="00DE4300"/>
    <w:rsid w:val="00DE4BB3"/>
    <w:rsid w:val="00DE52E9"/>
    <w:rsid w:val="00DE5E2B"/>
    <w:rsid w:val="00DE66CE"/>
    <w:rsid w:val="00DF133A"/>
    <w:rsid w:val="00DF1626"/>
    <w:rsid w:val="00DF55F9"/>
    <w:rsid w:val="00DF5C02"/>
    <w:rsid w:val="00DF7AAA"/>
    <w:rsid w:val="00E00845"/>
    <w:rsid w:val="00E00F08"/>
    <w:rsid w:val="00E01831"/>
    <w:rsid w:val="00E02CFB"/>
    <w:rsid w:val="00E03CE4"/>
    <w:rsid w:val="00E04316"/>
    <w:rsid w:val="00E04883"/>
    <w:rsid w:val="00E05C19"/>
    <w:rsid w:val="00E066F4"/>
    <w:rsid w:val="00E1154E"/>
    <w:rsid w:val="00E11C5C"/>
    <w:rsid w:val="00E12D45"/>
    <w:rsid w:val="00E14B14"/>
    <w:rsid w:val="00E14E8E"/>
    <w:rsid w:val="00E15DFB"/>
    <w:rsid w:val="00E171C8"/>
    <w:rsid w:val="00E207E4"/>
    <w:rsid w:val="00E23725"/>
    <w:rsid w:val="00E23E49"/>
    <w:rsid w:val="00E2409F"/>
    <w:rsid w:val="00E248DD"/>
    <w:rsid w:val="00E256E5"/>
    <w:rsid w:val="00E2645A"/>
    <w:rsid w:val="00E2756C"/>
    <w:rsid w:val="00E279A1"/>
    <w:rsid w:val="00E27EE5"/>
    <w:rsid w:val="00E3230A"/>
    <w:rsid w:val="00E32DA8"/>
    <w:rsid w:val="00E32F8E"/>
    <w:rsid w:val="00E35291"/>
    <w:rsid w:val="00E37435"/>
    <w:rsid w:val="00E374B9"/>
    <w:rsid w:val="00E406D8"/>
    <w:rsid w:val="00E40979"/>
    <w:rsid w:val="00E42621"/>
    <w:rsid w:val="00E4319B"/>
    <w:rsid w:val="00E441C0"/>
    <w:rsid w:val="00E4480D"/>
    <w:rsid w:val="00E45041"/>
    <w:rsid w:val="00E45273"/>
    <w:rsid w:val="00E45822"/>
    <w:rsid w:val="00E46244"/>
    <w:rsid w:val="00E46DF6"/>
    <w:rsid w:val="00E471DE"/>
    <w:rsid w:val="00E47ACF"/>
    <w:rsid w:val="00E47BC5"/>
    <w:rsid w:val="00E50F30"/>
    <w:rsid w:val="00E5102F"/>
    <w:rsid w:val="00E51154"/>
    <w:rsid w:val="00E51166"/>
    <w:rsid w:val="00E5215D"/>
    <w:rsid w:val="00E5241E"/>
    <w:rsid w:val="00E525D0"/>
    <w:rsid w:val="00E54068"/>
    <w:rsid w:val="00E55040"/>
    <w:rsid w:val="00E55CFB"/>
    <w:rsid w:val="00E56587"/>
    <w:rsid w:val="00E570E1"/>
    <w:rsid w:val="00E6014C"/>
    <w:rsid w:val="00E634AF"/>
    <w:rsid w:val="00E6696B"/>
    <w:rsid w:val="00E7040F"/>
    <w:rsid w:val="00E704B4"/>
    <w:rsid w:val="00E720D9"/>
    <w:rsid w:val="00E737B7"/>
    <w:rsid w:val="00E74653"/>
    <w:rsid w:val="00E75604"/>
    <w:rsid w:val="00E75970"/>
    <w:rsid w:val="00E7624A"/>
    <w:rsid w:val="00E76B34"/>
    <w:rsid w:val="00E77FDF"/>
    <w:rsid w:val="00E8159D"/>
    <w:rsid w:val="00E86939"/>
    <w:rsid w:val="00E86A4A"/>
    <w:rsid w:val="00E87C0C"/>
    <w:rsid w:val="00E913DF"/>
    <w:rsid w:val="00E91BE9"/>
    <w:rsid w:val="00E91C79"/>
    <w:rsid w:val="00E945AD"/>
    <w:rsid w:val="00E9466A"/>
    <w:rsid w:val="00E9474B"/>
    <w:rsid w:val="00E94EF8"/>
    <w:rsid w:val="00E95BE1"/>
    <w:rsid w:val="00E9631B"/>
    <w:rsid w:val="00E97AA5"/>
    <w:rsid w:val="00E97D53"/>
    <w:rsid w:val="00EA0BE9"/>
    <w:rsid w:val="00EA3BD0"/>
    <w:rsid w:val="00EA40D2"/>
    <w:rsid w:val="00EA4345"/>
    <w:rsid w:val="00EA5C14"/>
    <w:rsid w:val="00EA64B5"/>
    <w:rsid w:val="00EA6A42"/>
    <w:rsid w:val="00EB34C7"/>
    <w:rsid w:val="00EB3DDB"/>
    <w:rsid w:val="00EB46CA"/>
    <w:rsid w:val="00EB495F"/>
    <w:rsid w:val="00EB606C"/>
    <w:rsid w:val="00EB7351"/>
    <w:rsid w:val="00EC0647"/>
    <w:rsid w:val="00EC0934"/>
    <w:rsid w:val="00EC0AD3"/>
    <w:rsid w:val="00EC138E"/>
    <w:rsid w:val="00EC1A73"/>
    <w:rsid w:val="00EC2465"/>
    <w:rsid w:val="00EC4D28"/>
    <w:rsid w:val="00EC4E21"/>
    <w:rsid w:val="00EC6862"/>
    <w:rsid w:val="00EC68C9"/>
    <w:rsid w:val="00EC7120"/>
    <w:rsid w:val="00ED05D8"/>
    <w:rsid w:val="00ED2BB4"/>
    <w:rsid w:val="00ED347E"/>
    <w:rsid w:val="00ED34D0"/>
    <w:rsid w:val="00ED3F95"/>
    <w:rsid w:val="00ED41D1"/>
    <w:rsid w:val="00ED498E"/>
    <w:rsid w:val="00ED6EE6"/>
    <w:rsid w:val="00ED7025"/>
    <w:rsid w:val="00EE0065"/>
    <w:rsid w:val="00EE0723"/>
    <w:rsid w:val="00EE0A10"/>
    <w:rsid w:val="00EE1385"/>
    <w:rsid w:val="00EE4AD7"/>
    <w:rsid w:val="00EE5A3D"/>
    <w:rsid w:val="00EE5A58"/>
    <w:rsid w:val="00EE6C2A"/>
    <w:rsid w:val="00EE6E38"/>
    <w:rsid w:val="00EF0AB7"/>
    <w:rsid w:val="00EF3606"/>
    <w:rsid w:val="00EF3D73"/>
    <w:rsid w:val="00EF4E54"/>
    <w:rsid w:val="00EF5E33"/>
    <w:rsid w:val="00EF5E50"/>
    <w:rsid w:val="00F007CB"/>
    <w:rsid w:val="00F028BD"/>
    <w:rsid w:val="00F028C7"/>
    <w:rsid w:val="00F02B73"/>
    <w:rsid w:val="00F04234"/>
    <w:rsid w:val="00F07559"/>
    <w:rsid w:val="00F100DE"/>
    <w:rsid w:val="00F11071"/>
    <w:rsid w:val="00F12400"/>
    <w:rsid w:val="00F14DB4"/>
    <w:rsid w:val="00F14E4D"/>
    <w:rsid w:val="00F15955"/>
    <w:rsid w:val="00F20185"/>
    <w:rsid w:val="00F2030C"/>
    <w:rsid w:val="00F206FE"/>
    <w:rsid w:val="00F215D8"/>
    <w:rsid w:val="00F21B56"/>
    <w:rsid w:val="00F21FE4"/>
    <w:rsid w:val="00F22C3C"/>
    <w:rsid w:val="00F23BF0"/>
    <w:rsid w:val="00F24210"/>
    <w:rsid w:val="00F25212"/>
    <w:rsid w:val="00F25C3F"/>
    <w:rsid w:val="00F26FBA"/>
    <w:rsid w:val="00F27274"/>
    <w:rsid w:val="00F3120D"/>
    <w:rsid w:val="00F32275"/>
    <w:rsid w:val="00F32DC3"/>
    <w:rsid w:val="00F33008"/>
    <w:rsid w:val="00F33C2E"/>
    <w:rsid w:val="00F34D44"/>
    <w:rsid w:val="00F364F8"/>
    <w:rsid w:val="00F36FF1"/>
    <w:rsid w:val="00F37E0C"/>
    <w:rsid w:val="00F412FB"/>
    <w:rsid w:val="00F41F93"/>
    <w:rsid w:val="00F43AEB"/>
    <w:rsid w:val="00F4532A"/>
    <w:rsid w:val="00F45A0B"/>
    <w:rsid w:val="00F50218"/>
    <w:rsid w:val="00F50BF8"/>
    <w:rsid w:val="00F50F07"/>
    <w:rsid w:val="00F51552"/>
    <w:rsid w:val="00F5157C"/>
    <w:rsid w:val="00F51CF2"/>
    <w:rsid w:val="00F52201"/>
    <w:rsid w:val="00F531CC"/>
    <w:rsid w:val="00F53580"/>
    <w:rsid w:val="00F545D4"/>
    <w:rsid w:val="00F54761"/>
    <w:rsid w:val="00F54891"/>
    <w:rsid w:val="00F6203D"/>
    <w:rsid w:val="00F6277C"/>
    <w:rsid w:val="00F63D0A"/>
    <w:rsid w:val="00F64968"/>
    <w:rsid w:val="00F64D14"/>
    <w:rsid w:val="00F6508C"/>
    <w:rsid w:val="00F65A3A"/>
    <w:rsid w:val="00F6632F"/>
    <w:rsid w:val="00F6713A"/>
    <w:rsid w:val="00F67551"/>
    <w:rsid w:val="00F677DF"/>
    <w:rsid w:val="00F67C1C"/>
    <w:rsid w:val="00F70EFD"/>
    <w:rsid w:val="00F70F5E"/>
    <w:rsid w:val="00F72689"/>
    <w:rsid w:val="00F73CF4"/>
    <w:rsid w:val="00F748BD"/>
    <w:rsid w:val="00F753E4"/>
    <w:rsid w:val="00F76850"/>
    <w:rsid w:val="00F77724"/>
    <w:rsid w:val="00F778E4"/>
    <w:rsid w:val="00F77DA4"/>
    <w:rsid w:val="00F81BB9"/>
    <w:rsid w:val="00F820C1"/>
    <w:rsid w:val="00F82247"/>
    <w:rsid w:val="00F823CF"/>
    <w:rsid w:val="00F853D0"/>
    <w:rsid w:val="00F853DD"/>
    <w:rsid w:val="00F86EF7"/>
    <w:rsid w:val="00F876FD"/>
    <w:rsid w:val="00F912DC"/>
    <w:rsid w:val="00F92474"/>
    <w:rsid w:val="00F93E4A"/>
    <w:rsid w:val="00F968CE"/>
    <w:rsid w:val="00FA1202"/>
    <w:rsid w:val="00FA1661"/>
    <w:rsid w:val="00FA2113"/>
    <w:rsid w:val="00FA5BEC"/>
    <w:rsid w:val="00FA6698"/>
    <w:rsid w:val="00FA6F08"/>
    <w:rsid w:val="00FA73F9"/>
    <w:rsid w:val="00FB0DD9"/>
    <w:rsid w:val="00FB0F44"/>
    <w:rsid w:val="00FB0F81"/>
    <w:rsid w:val="00FB13F5"/>
    <w:rsid w:val="00FB4A31"/>
    <w:rsid w:val="00FB4B1E"/>
    <w:rsid w:val="00FB5A1B"/>
    <w:rsid w:val="00FB6F8B"/>
    <w:rsid w:val="00FC0034"/>
    <w:rsid w:val="00FC268E"/>
    <w:rsid w:val="00FC2A70"/>
    <w:rsid w:val="00FC5BF1"/>
    <w:rsid w:val="00FC7B4F"/>
    <w:rsid w:val="00FD021E"/>
    <w:rsid w:val="00FD17D3"/>
    <w:rsid w:val="00FD3683"/>
    <w:rsid w:val="00FD7432"/>
    <w:rsid w:val="00FD75A2"/>
    <w:rsid w:val="00FE35FB"/>
    <w:rsid w:val="00FE5F9E"/>
    <w:rsid w:val="00FE623F"/>
    <w:rsid w:val="00FE7836"/>
    <w:rsid w:val="00FE7919"/>
    <w:rsid w:val="00FE7CD1"/>
    <w:rsid w:val="00FE7E46"/>
    <w:rsid w:val="00FF4553"/>
    <w:rsid w:val="00FF5AAF"/>
    <w:rsid w:val="00FF62A4"/>
    <w:rsid w:val="00FF69A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2.safelinks.protection.outlook.com/?url=https%3A%2F%2Fwww.cde.state.co.us%2Feducatortalent%2Feducatorpreparation_standards_matrices&amp;data=04%7C01%7CJeraldine.Kraver%40unco.edu%7Cc6374caafd664b12fb3e08d97d543e4b%7Cb4dce27cd088445499652b59a23ea171%7C0%7C0%7C637678623036520316%7CUnknown%7CTWFpbGZsb3d8eyJWIjoiMC4wLjAwMDAiLCJQIjoiV2luMzIiLCJBTiI6Ik1haWwiLCJXVCI6Mn0%3D%7C1000&amp;sdata=jRPsmJDd%2BL8Rl2JUnkCvAEhxxLDRsfDXd3unNOz6qB8%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yl.sparks@unco.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o.edu/registrar/pdf/2021-curriculum-catalog-worksh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unco.edu/registrar/faculty-staff/help-sheets.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nam02.safelinks.protection.outlook.com/?url=http%3A%2F%2Fwww.cde.state.co.us%2Fcode%2Feppreport&amp;data=04%7C01%7CJeraldine.Kraver%40unco.edu%7Cc6374caafd664b12fb3e08d97d543e4b%7Cb4dce27cd088445499652b59a23ea171%7C0%7C0%7C637678623036530269%7CUnknown%7CTWFpbGZsb3d8eyJWIjoiMC4wLjAwMDAiLCJQIjoiV2luMzIiLCJBTiI6Ik1haWwiLCJXVCI6Mn0%3D%7C1000&amp;sdata=sQWFvQxhGq4HySajaVUdClJmh5QomHiFZeE0rF839P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8438C-AC14-478F-A1AE-428E5EEE8669}">
  <ds:schemaRefs>
    <ds:schemaRef ds:uri="http://schemas.openxmlformats.org/officeDocument/2006/bibliography"/>
  </ds:schemaRefs>
</ds:datastoreItem>
</file>

<file path=customXml/itemProps3.xml><?xml version="1.0" encoding="utf-8"?>
<ds:datastoreItem xmlns:ds="http://schemas.openxmlformats.org/officeDocument/2006/customXml" ds:itemID="{A97A39C8-89D2-4120-B849-8D3A980AAF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133BF-AD1A-4FA4-8FA6-87067A23A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202</cp:revision>
  <dcterms:created xsi:type="dcterms:W3CDTF">2021-09-23T16:02:00Z</dcterms:created>
  <dcterms:modified xsi:type="dcterms:W3CDTF">2021-09-24T18:11:00Z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