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4" w:rsidRPr="004F6392" w:rsidRDefault="00DA5FC8">
      <w:pPr>
        <w:rPr>
          <w:rFonts w:ascii="Lucida Bright" w:hAnsi="Lucida Bright" w:cs="Arial"/>
          <w:sz w:val="24"/>
          <w:szCs w:val="24"/>
        </w:rPr>
      </w:pPr>
      <w:bookmarkStart w:id="0" w:name="_GoBack"/>
      <w:bookmarkEnd w:id="0"/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161925</wp:posOffset>
            </wp:positionV>
            <wp:extent cx="3629025" cy="1285875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A6" w:rsidRPr="004F6392">
        <w:rPr>
          <w:rFonts w:ascii="Lucida Bright" w:hAnsi="Lucida Bright" w:cs="Arial"/>
          <w:sz w:val="24"/>
          <w:szCs w:val="24"/>
        </w:rPr>
        <w:t xml:space="preserve">  </w:t>
      </w:r>
      <w:r w:rsidR="00EB2543" w:rsidRPr="004F6392">
        <w:rPr>
          <w:rFonts w:ascii="Lucida Bright" w:hAnsi="Lucida Bright" w:cs="Arial"/>
          <w:sz w:val="24"/>
          <w:szCs w:val="24"/>
        </w:rPr>
        <w:t xml:space="preserve"> </w:t>
      </w:r>
      <w:r w:rsidR="00FB06F4" w:rsidRPr="004F6392">
        <w:rPr>
          <w:rFonts w:ascii="Lucida Bright" w:hAnsi="Lucida Bright" w:cs="Arial"/>
          <w:sz w:val="24"/>
          <w:szCs w:val="24"/>
        </w:rPr>
        <w:t xml:space="preserve">   </w:t>
      </w:r>
      <w:r w:rsidR="001D6BB7" w:rsidRPr="004F6392">
        <w:rPr>
          <w:rFonts w:ascii="Lucida Bright" w:hAnsi="Lucida Bright" w:cs="Arial"/>
          <w:sz w:val="24"/>
          <w:szCs w:val="24"/>
        </w:rPr>
        <w:t xml:space="preserve">   </w:t>
      </w:r>
    </w:p>
    <w:p w:rsidR="007F1E62" w:rsidRPr="004F6392" w:rsidRDefault="000763DE" w:rsidP="007F1E62">
      <w:pPr>
        <w:pStyle w:val="Default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7F1E62" w:rsidP="007F1E62">
      <w:pPr>
        <w:pStyle w:val="Default"/>
        <w:jc w:val="center"/>
        <w:rPr>
          <w:rFonts w:ascii="Lucida Bright" w:hAnsi="Lucida Bright"/>
        </w:rPr>
      </w:pPr>
      <w:r w:rsidRPr="004F6392">
        <w:rPr>
          <w:rFonts w:ascii="Lucida Bright" w:hAnsi="Lucida Bright"/>
          <w:b/>
          <w:bCs/>
        </w:rPr>
        <w:t>AGENDA</w:t>
      </w:r>
    </w:p>
    <w:p w:rsidR="007F1E62" w:rsidRPr="004F6392" w:rsidRDefault="003D6100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02/25</w:t>
      </w:r>
      <w:r w:rsidR="00CA3349">
        <w:rPr>
          <w:rFonts w:ascii="Lucida Bright" w:hAnsi="Lucida Bright"/>
          <w:b/>
        </w:rPr>
        <w:t>/</w:t>
      </w:r>
      <w:r w:rsidR="00253143">
        <w:rPr>
          <w:rFonts w:ascii="Lucida Bright" w:hAnsi="Lucida Bright"/>
          <w:b/>
        </w:rPr>
        <w:t>15</w:t>
      </w:r>
    </w:p>
    <w:p w:rsidR="007F1E62" w:rsidRPr="004C17FF" w:rsidRDefault="007F1E62" w:rsidP="007F1E62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7F1E62" w:rsidRPr="004C17FF" w:rsidRDefault="00FD3441" w:rsidP="007F1E62">
      <w:pPr>
        <w:pStyle w:val="Default"/>
        <w:jc w:val="center"/>
        <w:rPr>
          <w:rFonts w:ascii="Lucida Bright" w:hAnsi="Lucida Bright"/>
        </w:rPr>
      </w:pPr>
      <w:r w:rsidRPr="004C17FF">
        <w:rPr>
          <w:rFonts w:ascii="Lucida Bright" w:hAnsi="Lucida Bright"/>
        </w:rPr>
        <w:t xml:space="preserve"> </w:t>
      </w:r>
    </w:p>
    <w:p w:rsidR="00457073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1734A5" w:rsidRPr="004C17FF" w:rsidRDefault="001734A5" w:rsidP="001734A5">
      <w:pPr>
        <w:pStyle w:val="Default"/>
        <w:ind w:left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At 5:39 pm</w:t>
      </w:r>
    </w:p>
    <w:p w:rsidR="00457073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1734A5" w:rsidRPr="004C17FF" w:rsidRDefault="001734A5" w:rsidP="001734A5">
      <w:pPr>
        <w:pStyle w:val="Default"/>
        <w:ind w:left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Molly.. Thanks!</w:t>
      </w:r>
    </w:p>
    <w:p w:rsidR="001734A5" w:rsidRPr="001734A5" w:rsidRDefault="00457073" w:rsidP="001734A5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  <w:r w:rsidR="001734A5" w:rsidRPr="001734A5">
        <w:rPr>
          <w:rFonts w:ascii="Lucida Bright" w:hAnsi="Lucida Bright"/>
          <w:b/>
          <w:bCs/>
        </w:rPr>
        <w:t xml:space="preserve"> </w:t>
      </w:r>
    </w:p>
    <w:p w:rsidR="00457073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 xml:space="preserve">University Update  </w:t>
      </w:r>
    </w:p>
    <w:p w:rsidR="001734A5" w:rsidRDefault="001734A5" w:rsidP="001734A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Evan; Good Job to MG and APASS, Campus Commons- State voted to recommend funds and state voted for $23 million</w:t>
      </w:r>
    </w:p>
    <w:p w:rsidR="00457073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 xml:space="preserve">Announcements </w:t>
      </w:r>
    </w:p>
    <w:p w:rsidR="001734A5" w:rsidRDefault="001734A5" w:rsidP="001734A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Introducing New College member</w:t>
      </w:r>
    </w:p>
    <w:p w:rsidR="001734A5" w:rsidRDefault="001734A5" w:rsidP="001734A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Alpha Kappa Lambda shakes 2/26/15</w:t>
      </w:r>
    </w:p>
    <w:p w:rsidR="001734A5" w:rsidRDefault="001734A5" w:rsidP="001734A5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Men’s Basketball Game Saturday at 7:00 pm </w:t>
      </w:r>
    </w:p>
    <w:p w:rsidR="00457073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Public Session</w:t>
      </w:r>
    </w:p>
    <w:p w:rsidR="00E00B20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Guest Speaker</w:t>
      </w:r>
      <w:r w:rsidR="003D6100">
        <w:rPr>
          <w:rFonts w:ascii="Lucida Bright" w:hAnsi="Lucida Bright"/>
          <w:b/>
          <w:bCs/>
        </w:rPr>
        <w:t xml:space="preserve">: </w:t>
      </w:r>
    </w:p>
    <w:p w:rsidR="00457073" w:rsidRDefault="003D610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E00B20">
        <w:rPr>
          <w:rFonts w:ascii="Lucida Bright" w:hAnsi="Lucida Bright"/>
          <w:bCs/>
        </w:rPr>
        <w:t>Kim Black HLC</w:t>
      </w:r>
    </w:p>
    <w:p w:rsidR="001734A5" w:rsidRPr="00E00B20" w:rsidRDefault="001734A5" w:rsidP="001734A5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Back from last semester for HLC. Mar 9-11</w:t>
      </w:r>
      <w:r w:rsidRPr="001734A5">
        <w:rPr>
          <w:rFonts w:ascii="Lucida Bright" w:hAnsi="Lucida Bright"/>
          <w:bCs/>
          <w:vertAlign w:val="superscript"/>
        </w:rPr>
        <w:t>th</w:t>
      </w:r>
      <w:r>
        <w:rPr>
          <w:rFonts w:ascii="Lucida Bright" w:hAnsi="Lucida Bright"/>
          <w:bCs/>
        </w:rPr>
        <w:t xml:space="preserve">. The visit is in 11 days! Opportunities to participate: scheduled meetings but also want to walk around, may have lunch in the dining halls, let people know that HLC will be here. 5 ways to prepare: go on UNC website and look at Mission Statement, </w:t>
      </w:r>
      <w:r w:rsidR="003864D3">
        <w:rPr>
          <w:rFonts w:ascii="Lucida Bright" w:hAnsi="Lucida Bright"/>
          <w:bCs/>
        </w:rPr>
        <w:t>skim through document, attend open forum/encourage others to attend, Student Senate officers have been invited to meet separately on March 9</w:t>
      </w:r>
      <w:r w:rsidR="003864D3" w:rsidRPr="003864D3">
        <w:rPr>
          <w:rFonts w:ascii="Lucida Bright" w:hAnsi="Lucida Bright"/>
          <w:bCs/>
          <w:vertAlign w:val="superscript"/>
        </w:rPr>
        <w:t>th</w:t>
      </w:r>
      <w:r w:rsidR="003864D3">
        <w:rPr>
          <w:rFonts w:ascii="Lucida Bright" w:hAnsi="Lucida Bright"/>
          <w:bCs/>
        </w:rPr>
        <w:t xml:space="preserve"> at 10:00 am, be yourself and answer thoughtfully about your experiences here at UNC when talking with one of the HLC reviewers. </w:t>
      </w:r>
    </w:p>
    <w:p w:rsidR="00457073" w:rsidRPr="00504F37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lastRenderedPageBreak/>
        <w:t>Representative/Committee Reports</w:t>
      </w:r>
    </w:p>
    <w:p w:rsidR="00457073" w:rsidRDefault="00457073" w:rsidP="00457073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</w:p>
    <w:p w:rsidR="003864D3" w:rsidRPr="00213995" w:rsidRDefault="003864D3" w:rsidP="003864D3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Ebony- Concert Reveal Saturday Men’s Game! Spring Concert: March 28</w:t>
      </w:r>
      <w:r w:rsidRPr="003864D3">
        <w:rPr>
          <w:rFonts w:ascii="Lucida Bright" w:hAnsi="Lucida Bright"/>
          <w:bCs/>
          <w:vertAlign w:val="superscript"/>
        </w:rPr>
        <w:t>th</w:t>
      </w:r>
      <w:r>
        <w:rPr>
          <w:rFonts w:ascii="Lucida Bright" w:hAnsi="Lucida Bright"/>
          <w:bCs/>
        </w:rPr>
        <w:t xml:space="preserve"> </w:t>
      </w:r>
    </w:p>
    <w:p w:rsidR="00457073" w:rsidRPr="00213995" w:rsidRDefault="00457073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 w:rsidR="004D6D75">
        <w:rPr>
          <w:rFonts w:ascii="Lucida Bright" w:hAnsi="Lucida Bright"/>
          <w:bCs/>
        </w:rPr>
        <w:t xml:space="preserve"> (IFS)</w:t>
      </w:r>
    </w:p>
    <w:p w:rsidR="00457073" w:rsidRPr="003864D3" w:rsidRDefault="00457073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</w:t>
      </w:r>
      <w:r w:rsidR="003864D3">
        <w:rPr>
          <w:rFonts w:ascii="Lucida Bright" w:hAnsi="Lucida Bright" w:cs="Times New Roman"/>
          <w:bCs/>
        </w:rPr>
        <w:t>c</w:t>
      </w:r>
      <w:r w:rsidRPr="00213995">
        <w:rPr>
          <w:rFonts w:ascii="Lucida Bright" w:hAnsi="Lucida Bright" w:cs="Times New Roman"/>
          <w:bCs/>
        </w:rPr>
        <w:t>tion Fund (LEAF)</w:t>
      </w:r>
    </w:p>
    <w:p w:rsidR="003864D3" w:rsidRPr="00213995" w:rsidRDefault="003864D3" w:rsidP="003864D3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Passed decal on bins – able to collect recycling more efficiently, voting on power souls – using solar powered umbrellas to charge mobiles, job applications open</w:t>
      </w:r>
    </w:p>
    <w:p w:rsidR="00457073" w:rsidRPr="0039026C" w:rsidRDefault="00457073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Organization Funding Board (OFB)</w:t>
      </w:r>
    </w:p>
    <w:p w:rsidR="0039026C" w:rsidRPr="00EF5827" w:rsidRDefault="0039026C" w:rsidP="0039026C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Extra money from 2 accounts has officially been transferred over</w:t>
      </w:r>
    </w:p>
    <w:p w:rsidR="00457073" w:rsidRPr="0039026C" w:rsidRDefault="00457073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 xml:space="preserve">Student Judiciary </w:t>
      </w:r>
    </w:p>
    <w:p w:rsidR="0039026C" w:rsidRPr="00100800" w:rsidRDefault="0039026C" w:rsidP="0039026C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Hiring – applications online at bears career connection</w:t>
      </w:r>
    </w:p>
    <w:p w:rsidR="00457073" w:rsidRPr="0039026C" w:rsidRDefault="00457073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Graduate Student Association (GSA)</w:t>
      </w:r>
    </w:p>
    <w:p w:rsidR="0039026C" w:rsidRPr="0039026C" w:rsidRDefault="0039026C" w:rsidP="0045707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RHA</w:t>
      </w:r>
    </w:p>
    <w:p w:rsidR="0039026C" w:rsidRPr="00EF5827" w:rsidRDefault="0039026C" w:rsidP="0039026C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NRHH won chapter of the year award</w:t>
      </w:r>
    </w:p>
    <w:p w:rsidR="00E00B20" w:rsidRPr="00E00B20" w:rsidRDefault="00457073" w:rsidP="00E00B20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39026C" w:rsidRPr="0039026C" w:rsidRDefault="00457073" w:rsidP="0039026C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  <w:color w:val="auto"/>
        </w:rPr>
      </w:pPr>
      <w:r w:rsidRPr="007A66F5">
        <w:rPr>
          <w:rFonts w:ascii="Lucida Bright" w:hAnsi="Lucida Bright"/>
          <w:b/>
          <w:bCs/>
          <w:color w:val="auto"/>
        </w:rPr>
        <w:t>New Business</w:t>
      </w:r>
      <w:r w:rsidR="0039026C">
        <w:rPr>
          <w:rFonts w:ascii="Lucida Bright" w:hAnsi="Lucida Bright"/>
          <w:b/>
          <w:bCs/>
          <w:color w:val="auto"/>
        </w:rPr>
        <w:t xml:space="preserve"> </w:t>
      </w:r>
    </w:p>
    <w:p w:rsid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 xml:space="preserve">Proposal </w:t>
      </w:r>
      <w:r>
        <w:rPr>
          <w:rFonts w:ascii="Lucida Bright" w:hAnsi="Lucida Bright"/>
          <w:bCs/>
          <w:color w:val="auto"/>
        </w:rPr>
        <w:t>35:14-15:</w:t>
      </w:r>
      <w:r w:rsidRPr="00E00B20">
        <w:rPr>
          <w:rFonts w:ascii="Lucida Bright" w:hAnsi="Lucida Bright"/>
          <w:bCs/>
          <w:color w:val="auto"/>
        </w:rPr>
        <w:t>022</w:t>
      </w:r>
      <w:r>
        <w:rPr>
          <w:rFonts w:ascii="Lucida Bright" w:hAnsi="Lucida Bright"/>
          <w:bCs/>
          <w:color w:val="auto"/>
        </w:rPr>
        <w:t xml:space="preserve"> Y.E.S.</w:t>
      </w:r>
    </w:p>
    <w:p w:rsidR="00984A2C" w:rsidRDefault="00984A2C" w:rsidP="00984A2C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OFB Suggestion Full Amount</w:t>
      </w:r>
    </w:p>
    <w:p w:rsidR="0039026C" w:rsidRPr="00E00B20" w:rsidRDefault="00A33B1B" w:rsidP="0039026C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Approval</w:t>
      </w:r>
      <w:r w:rsidR="007F795B">
        <w:rPr>
          <w:rFonts w:ascii="Lucida Bright" w:hAnsi="Lucida Bright"/>
          <w:bCs/>
          <w:color w:val="auto"/>
        </w:rPr>
        <w:t xml:space="preserve"> for full amount</w:t>
      </w:r>
      <w:r>
        <w:rPr>
          <w:rFonts w:ascii="Lucida Bright" w:hAnsi="Lucida Bright"/>
          <w:bCs/>
          <w:color w:val="auto"/>
        </w:rPr>
        <w:t>: 12</w:t>
      </w:r>
      <w:r w:rsidR="007F795B">
        <w:rPr>
          <w:rFonts w:ascii="Lucida Bright" w:hAnsi="Lucida Bright"/>
          <w:bCs/>
          <w:color w:val="auto"/>
        </w:rPr>
        <w:t>,</w:t>
      </w:r>
      <w:r>
        <w:rPr>
          <w:rFonts w:ascii="Lucida Bright" w:hAnsi="Lucida Bright"/>
          <w:bCs/>
          <w:color w:val="auto"/>
        </w:rPr>
        <w:t xml:space="preserve"> Opposed: 1 Passed</w:t>
      </w:r>
      <w:r w:rsidR="0039026C">
        <w:rPr>
          <w:rFonts w:ascii="Lucida Bright" w:hAnsi="Lucida Bright"/>
          <w:bCs/>
          <w:color w:val="auto"/>
        </w:rPr>
        <w:t xml:space="preserve"> </w:t>
      </w:r>
    </w:p>
    <w:p w:rsid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 xml:space="preserve">Proposal </w:t>
      </w:r>
      <w:r>
        <w:rPr>
          <w:rFonts w:ascii="Lucida Bright" w:hAnsi="Lucida Bright"/>
          <w:bCs/>
          <w:color w:val="auto"/>
        </w:rPr>
        <w:t>35:14-15:023 Spectrum</w:t>
      </w:r>
    </w:p>
    <w:p w:rsidR="007F795B" w:rsidRDefault="007F795B" w:rsidP="007F795B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OFB Suggestion $1900</w:t>
      </w:r>
    </w:p>
    <w:p w:rsidR="007F795B" w:rsidRDefault="007F795B" w:rsidP="007F795B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 xml:space="preserve">Motion to Approve: Kaitlyn Second: Bubba </w:t>
      </w:r>
    </w:p>
    <w:p w:rsidR="00A33B1B" w:rsidRPr="00E00B20" w:rsidRDefault="00A33B1B" w:rsidP="00A33B1B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Approval</w:t>
      </w:r>
      <w:r w:rsidR="007F795B">
        <w:rPr>
          <w:rFonts w:ascii="Lucida Bright" w:hAnsi="Lucida Bright"/>
          <w:bCs/>
          <w:color w:val="auto"/>
        </w:rPr>
        <w:t xml:space="preserve"> for $1900: </w:t>
      </w:r>
      <w:r w:rsidR="00893699">
        <w:rPr>
          <w:rFonts w:ascii="Lucida Bright" w:hAnsi="Lucida Bright"/>
          <w:bCs/>
          <w:color w:val="auto"/>
        </w:rPr>
        <w:t>13</w:t>
      </w:r>
      <w:r w:rsidR="007F795B">
        <w:rPr>
          <w:rFonts w:ascii="Lucida Bright" w:hAnsi="Lucida Bright"/>
          <w:bCs/>
          <w:color w:val="auto"/>
        </w:rPr>
        <w:t>,</w:t>
      </w:r>
      <w:r>
        <w:rPr>
          <w:rFonts w:ascii="Lucida Bright" w:hAnsi="Lucida Bright"/>
          <w:bCs/>
          <w:color w:val="auto"/>
        </w:rPr>
        <w:t xml:space="preserve"> Opposed: </w:t>
      </w:r>
      <w:r w:rsidR="00984A2C">
        <w:rPr>
          <w:rFonts w:ascii="Lucida Bright" w:hAnsi="Lucida Bright"/>
          <w:bCs/>
          <w:color w:val="auto"/>
        </w:rPr>
        <w:t>0</w:t>
      </w:r>
      <w:r w:rsidR="00893699">
        <w:rPr>
          <w:rFonts w:ascii="Lucida Bright" w:hAnsi="Lucida Bright"/>
          <w:bCs/>
          <w:color w:val="auto"/>
        </w:rPr>
        <w:t xml:space="preserve"> Passed</w:t>
      </w:r>
    </w:p>
    <w:p w:rsid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Proposal 35:14-15:025</w:t>
      </w:r>
      <w:r w:rsidRPr="00E00B20">
        <w:rPr>
          <w:rFonts w:ascii="Lucida Bright" w:hAnsi="Lucida Bright"/>
          <w:bCs/>
          <w:color w:val="auto"/>
        </w:rPr>
        <w:t xml:space="preserve"> </w:t>
      </w:r>
      <w:r>
        <w:rPr>
          <w:rFonts w:ascii="Lucida Bright" w:hAnsi="Lucida Bright"/>
          <w:bCs/>
          <w:color w:val="auto"/>
        </w:rPr>
        <w:t>Hawaii Club</w:t>
      </w:r>
    </w:p>
    <w:p w:rsidR="00984A2C" w:rsidRDefault="00984A2C" w:rsidP="00984A2C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OFB Suggestion $3000 toward food</w:t>
      </w:r>
    </w:p>
    <w:p w:rsidR="00984A2C" w:rsidRDefault="00984A2C" w:rsidP="00984A2C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 xml:space="preserve">Motion to Approve: </w:t>
      </w:r>
      <w:r w:rsidR="00893699">
        <w:rPr>
          <w:rFonts w:ascii="Lucida Bright" w:hAnsi="Lucida Bright"/>
          <w:bCs/>
          <w:color w:val="auto"/>
        </w:rPr>
        <w:t xml:space="preserve">Kaitlyn </w:t>
      </w:r>
      <w:r>
        <w:rPr>
          <w:rFonts w:ascii="Lucida Bright" w:hAnsi="Lucida Bright"/>
          <w:bCs/>
          <w:color w:val="auto"/>
        </w:rPr>
        <w:t>Second:</w:t>
      </w:r>
      <w:r w:rsidR="00893699">
        <w:rPr>
          <w:rFonts w:ascii="Lucida Bright" w:hAnsi="Lucida Bright"/>
          <w:bCs/>
          <w:color w:val="auto"/>
        </w:rPr>
        <w:t xml:space="preserve"> Bubba</w:t>
      </w:r>
    </w:p>
    <w:p w:rsidR="00984A2C" w:rsidRDefault="00984A2C" w:rsidP="00984A2C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Approval for $</w:t>
      </w:r>
      <w:r w:rsidR="00893699">
        <w:rPr>
          <w:rFonts w:ascii="Lucida Bright" w:hAnsi="Lucida Bright"/>
          <w:bCs/>
          <w:color w:val="auto"/>
        </w:rPr>
        <w:t>3000 : 13</w:t>
      </w:r>
      <w:r>
        <w:rPr>
          <w:rFonts w:ascii="Lucida Bright" w:hAnsi="Lucida Bright"/>
          <w:bCs/>
          <w:color w:val="auto"/>
        </w:rPr>
        <w:t xml:space="preserve">, Opposed: </w:t>
      </w:r>
      <w:r w:rsidR="00893699">
        <w:rPr>
          <w:rFonts w:ascii="Lucida Bright" w:hAnsi="Lucida Bright"/>
          <w:bCs/>
          <w:color w:val="auto"/>
        </w:rPr>
        <w:t>0 Passed</w:t>
      </w:r>
    </w:p>
    <w:p w:rsidR="00E00B20" w:rsidRDefault="003A510E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Proposal 35:14-15:026 Conference Grants</w:t>
      </w:r>
    </w:p>
    <w:p w:rsidR="00893699" w:rsidRDefault="00893699" w:rsidP="00893699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 xml:space="preserve">Motion to Approve: Julie Second: </w:t>
      </w:r>
      <w:r w:rsidR="00585D42">
        <w:rPr>
          <w:rFonts w:ascii="Lucida Bright" w:hAnsi="Lucida Bright"/>
          <w:bCs/>
          <w:color w:val="auto"/>
        </w:rPr>
        <w:t>Kaitlyn</w:t>
      </w:r>
    </w:p>
    <w:p w:rsidR="00585D42" w:rsidRPr="00E00B20" w:rsidRDefault="00585D42" w:rsidP="00585D42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Approval: 13 Opposed: 0 Passed</w:t>
      </w:r>
    </w:p>
    <w:p w:rsidR="00E00B20" w:rsidRP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>SPA Presentation: Marcus Garvey</w:t>
      </w:r>
    </w:p>
    <w:p w:rsid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>SPA Presentation:</w:t>
      </w:r>
      <w:r>
        <w:rPr>
          <w:rFonts w:ascii="Lucida Bright" w:hAnsi="Lucida Bright"/>
          <w:bCs/>
          <w:color w:val="auto"/>
        </w:rPr>
        <w:t xml:space="preserve"> National Student Exchange</w:t>
      </w:r>
    </w:p>
    <w:p w:rsidR="00EA0500" w:rsidRPr="00E00B20" w:rsidRDefault="00EA0500" w:rsidP="00EA0500">
      <w:pPr>
        <w:pStyle w:val="Default"/>
        <w:numPr>
          <w:ilvl w:val="2"/>
          <w:numId w:val="4"/>
        </w:numPr>
        <w:rPr>
          <w:rFonts w:ascii="Lucida Bright" w:hAnsi="Lucida Bright"/>
          <w:bCs/>
          <w:color w:val="auto"/>
        </w:rPr>
      </w:pPr>
      <w:r>
        <w:rPr>
          <w:rFonts w:ascii="Lucida Bright" w:hAnsi="Lucida Bright"/>
          <w:bCs/>
          <w:color w:val="auto"/>
        </w:rPr>
        <w:t>Move to table: Rep Lewis and seconded: Julie</w:t>
      </w:r>
    </w:p>
    <w:p w:rsidR="00E00B20" w:rsidRP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>SPA Presentation:</w:t>
      </w:r>
      <w:r>
        <w:rPr>
          <w:rFonts w:ascii="Lucida Bright" w:hAnsi="Lucida Bright"/>
          <w:bCs/>
          <w:color w:val="auto"/>
        </w:rPr>
        <w:t xml:space="preserve"> Fraternity and Sorority Life</w:t>
      </w:r>
    </w:p>
    <w:p w:rsidR="00E00B20" w:rsidRP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t>SPA Presentation:</w:t>
      </w:r>
      <w:r>
        <w:rPr>
          <w:rFonts w:ascii="Lucida Bright" w:hAnsi="Lucida Bright"/>
          <w:bCs/>
          <w:color w:val="auto"/>
        </w:rPr>
        <w:t xml:space="preserve"> University Program Council</w:t>
      </w:r>
    </w:p>
    <w:p w:rsidR="00E00B20" w:rsidRPr="00E00B20" w:rsidRDefault="00E00B20" w:rsidP="00E00B20">
      <w:pPr>
        <w:pStyle w:val="Default"/>
        <w:numPr>
          <w:ilvl w:val="1"/>
          <w:numId w:val="4"/>
        </w:numPr>
        <w:rPr>
          <w:rFonts w:ascii="Lucida Bright" w:hAnsi="Lucida Bright"/>
          <w:bCs/>
          <w:color w:val="auto"/>
        </w:rPr>
      </w:pPr>
      <w:r w:rsidRPr="00E00B20">
        <w:rPr>
          <w:rFonts w:ascii="Lucida Bright" w:hAnsi="Lucida Bright"/>
          <w:bCs/>
          <w:color w:val="auto"/>
        </w:rPr>
        <w:lastRenderedPageBreak/>
        <w:t>SPA Presentation:</w:t>
      </w:r>
      <w:r>
        <w:rPr>
          <w:rFonts w:ascii="Lucida Bright" w:hAnsi="Lucida Bright"/>
          <w:bCs/>
          <w:color w:val="auto"/>
        </w:rPr>
        <w:t xml:space="preserve"> Cesar Chavez</w:t>
      </w:r>
    </w:p>
    <w:p w:rsidR="0009258B" w:rsidRDefault="00457073" w:rsidP="0009258B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Senate Reports</w:t>
      </w:r>
    </w:p>
    <w:p w:rsidR="006F0617" w:rsidRDefault="006F0617" w:rsidP="006F0617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Bubba – Basketball Game, wear student senate shirts, be at the game early (6:30) for the table </w:t>
      </w:r>
    </w:p>
    <w:p w:rsidR="006F0617" w:rsidRDefault="006F0617" w:rsidP="006F0617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Caroline – enough candidates for cabinet. Need Councilors for colleges, will extend applications for colleges but need help recruiting for colleges. PLEASE help! Also, election t-shirts will be here on Friday! </w:t>
      </w:r>
    </w:p>
    <w:p w:rsidR="006F0617" w:rsidRDefault="006F0617" w:rsidP="006F0617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Julie – next board of trustees meeting is next Friday. Survey for campus commons got over 250 students, will be working on report this weekend.</w:t>
      </w:r>
    </w:p>
    <w:p w:rsidR="006F0617" w:rsidRDefault="006F0617" w:rsidP="006F0617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Alfred – working on new link for conference grants. Also working with GSA to come up with some language for intellectual property rights. Also working on finding info on the campus commons-will talk to a board member to try. </w:t>
      </w:r>
    </w:p>
    <w:p w:rsidR="006F0617" w:rsidRPr="0009258B" w:rsidRDefault="006F0617" w:rsidP="006F0617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Kaitlyn – SPA in full swing. Please email her with all questions and she will </w:t>
      </w:r>
      <w:r w:rsidR="001443EB">
        <w:rPr>
          <w:rFonts w:ascii="Lucida Bright" w:hAnsi="Lucida Bright"/>
          <w:b/>
          <w:bCs/>
        </w:rPr>
        <w:t xml:space="preserve">forward them to program directors </w:t>
      </w:r>
    </w:p>
    <w:p w:rsidR="00457073" w:rsidRPr="004C17FF" w:rsidRDefault="00457073" w:rsidP="0045707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434B93" w:rsidRPr="0005793E" w:rsidRDefault="0005793E" w:rsidP="005767E4">
      <w:pPr>
        <w:pStyle w:val="Default"/>
        <w:numPr>
          <w:ilvl w:val="0"/>
          <w:numId w:val="4"/>
        </w:numPr>
        <w:rPr>
          <w:rFonts w:ascii="Georgia" w:eastAsia="Times New Roman" w:hAnsi="Georgia" w:cstheme="minorBidi"/>
          <w:szCs w:val="21"/>
        </w:rPr>
      </w:pPr>
      <w:r w:rsidRPr="0005793E">
        <w:rPr>
          <w:rFonts w:ascii="Lucida Bright" w:hAnsi="Lucida Bright"/>
          <w:b/>
          <w:bCs/>
        </w:rPr>
        <w:t>Adjournment</w:t>
      </w:r>
    </w:p>
    <w:sectPr w:rsidR="00434B93" w:rsidRPr="0005793E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E82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CDE008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22"/>
  </w:num>
  <w:num w:numId="9">
    <w:abstractNumId w:val="15"/>
  </w:num>
  <w:num w:numId="10">
    <w:abstractNumId w:val="18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1"/>
  </w:num>
  <w:num w:numId="20">
    <w:abstractNumId w:val="12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2"/>
    <w:rsid w:val="0000746C"/>
    <w:rsid w:val="00016FA6"/>
    <w:rsid w:val="00021246"/>
    <w:rsid w:val="0002386B"/>
    <w:rsid w:val="00033146"/>
    <w:rsid w:val="0003580B"/>
    <w:rsid w:val="00040FEF"/>
    <w:rsid w:val="00050A30"/>
    <w:rsid w:val="000522A1"/>
    <w:rsid w:val="00052F59"/>
    <w:rsid w:val="0005793E"/>
    <w:rsid w:val="000763DE"/>
    <w:rsid w:val="00081706"/>
    <w:rsid w:val="0009258B"/>
    <w:rsid w:val="00097141"/>
    <w:rsid w:val="000A6EA4"/>
    <w:rsid w:val="000B27C0"/>
    <w:rsid w:val="000C1C08"/>
    <w:rsid w:val="000D3AB6"/>
    <w:rsid w:val="000F1068"/>
    <w:rsid w:val="000F15F1"/>
    <w:rsid w:val="00100800"/>
    <w:rsid w:val="00102053"/>
    <w:rsid w:val="00103782"/>
    <w:rsid w:val="00120936"/>
    <w:rsid w:val="00125D35"/>
    <w:rsid w:val="001443EB"/>
    <w:rsid w:val="0015060F"/>
    <w:rsid w:val="00161F26"/>
    <w:rsid w:val="00170B4B"/>
    <w:rsid w:val="00171382"/>
    <w:rsid w:val="001734A5"/>
    <w:rsid w:val="00183717"/>
    <w:rsid w:val="0018725F"/>
    <w:rsid w:val="00187C46"/>
    <w:rsid w:val="00192CB3"/>
    <w:rsid w:val="00193372"/>
    <w:rsid w:val="0019689F"/>
    <w:rsid w:val="00197561"/>
    <w:rsid w:val="001A4FE0"/>
    <w:rsid w:val="001C099C"/>
    <w:rsid w:val="001D6BB7"/>
    <w:rsid w:val="001F6C53"/>
    <w:rsid w:val="00203DE5"/>
    <w:rsid w:val="00204B49"/>
    <w:rsid w:val="00213995"/>
    <w:rsid w:val="002245B6"/>
    <w:rsid w:val="002340CE"/>
    <w:rsid w:val="002428DF"/>
    <w:rsid w:val="00253143"/>
    <w:rsid w:val="002774AC"/>
    <w:rsid w:val="0028069B"/>
    <w:rsid w:val="00295DBF"/>
    <w:rsid w:val="002A3F9F"/>
    <w:rsid w:val="002B0404"/>
    <w:rsid w:val="002C5A42"/>
    <w:rsid w:val="002C5E8E"/>
    <w:rsid w:val="002D1ECC"/>
    <w:rsid w:val="002D61C8"/>
    <w:rsid w:val="002E1646"/>
    <w:rsid w:val="00305258"/>
    <w:rsid w:val="003063F1"/>
    <w:rsid w:val="00315F1B"/>
    <w:rsid w:val="00321E4C"/>
    <w:rsid w:val="003272B6"/>
    <w:rsid w:val="003351C6"/>
    <w:rsid w:val="00341B83"/>
    <w:rsid w:val="0034205A"/>
    <w:rsid w:val="00342DC9"/>
    <w:rsid w:val="0035564C"/>
    <w:rsid w:val="00357790"/>
    <w:rsid w:val="0036719A"/>
    <w:rsid w:val="003713F0"/>
    <w:rsid w:val="00371532"/>
    <w:rsid w:val="003864D3"/>
    <w:rsid w:val="0039026C"/>
    <w:rsid w:val="00390FF3"/>
    <w:rsid w:val="003930F0"/>
    <w:rsid w:val="00396181"/>
    <w:rsid w:val="003A3D6F"/>
    <w:rsid w:val="003A510E"/>
    <w:rsid w:val="003C7E3B"/>
    <w:rsid w:val="003D6100"/>
    <w:rsid w:val="004048F9"/>
    <w:rsid w:val="00406AB7"/>
    <w:rsid w:val="004131F8"/>
    <w:rsid w:val="00422B91"/>
    <w:rsid w:val="0042762B"/>
    <w:rsid w:val="004322D0"/>
    <w:rsid w:val="00434B93"/>
    <w:rsid w:val="004439E3"/>
    <w:rsid w:val="00444A42"/>
    <w:rsid w:val="00451F13"/>
    <w:rsid w:val="00457073"/>
    <w:rsid w:val="00460007"/>
    <w:rsid w:val="00460D69"/>
    <w:rsid w:val="00463120"/>
    <w:rsid w:val="00480EFA"/>
    <w:rsid w:val="004A287D"/>
    <w:rsid w:val="004C0710"/>
    <w:rsid w:val="004C17FF"/>
    <w:rsid w:val="004C3772"/>
    <w:rsid w:val="004D5D0E"/>
    <w:rsid w:val="004D6D75"/>
    <w:rsid w:val="004E20F8"/>
    <w:rsid w:val="004F3C08"/>
    <w:rsid w:val="004F47FE"/>
    <w:rsid w:val="004F6392"/>
    <w:rsid w:val="004F6F50"/>
    <w:rsid w:val="00504F37"/>
    <w:rsid w:val="00530023"/>
    <w:rsid w:val="00536807"/>
    <w:rsid w:val="005505DC"/>
    <w:rsid w:val="00565D5C"/>
    <w:rsid w:val="00585D42"/>
    <w:rsid w:val="00594D6C"/>
    <w:rsid w:val="005A0C6E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14A4B"/>
    <w:rsid w:val="00616679"/>
    <w:rsid w:val="006169C9"/>
    <w:rsid w:val="006311EC"/>
    <w:rsid w:val="00651475"/>
    <w:rsid w:val="006517D9"/>
    <w:rsid w:val="00652458"/>
    <w:rsid w:val="00654AD4"/>
    <w:rsid w:val="00676F4E"/>
    <w:rsid w:val="00676F92"/>
    <w:rsid w:val="006873C9"/>
    <w:rsid w:val="006A21A2"/>
    <w:rsid w:val="006B0152"/>
    <w:rsid w:val="006C45E5"/>
    <w:rsid w:val="006D28B0"/>
    <w:rsid w:val="006D4180"/>
    <w:rsid w:val="006E28FE"/>
    <w:rsid w:val="006E3532"/>
    <w:rsid w:val="006E563F"/>
    <w:rsid w:val="006E657D"/>
    <w:rsid w:val="006F0348"/>
    <w:rsid w:val="006F0617"/>
    <w:rsid w:val="00711D39"/>
    <w:rsid w:val="0071552B"/>
    <w:rsid w:val="00717FDF"/>
    <w:rsid w:val="00723243"/>
    <w:rsid w:val="00740B95"/>
    <w:rsid w:val="007412AA"/>
    <w:rsid w:val="00744901"/>
    <w:rsid w:val="00752133"/>
    <w:rsid w:val="00752D3C"/>
    <w:rsid w:val="007530D0"/>
    <w:rsid w:val="00766291"/>
    <w:rsid w:val="00783693"/>
    <w:rsid w:val="007A1780"/>
    <w:rsid w:val="007A66F5"/>
    <w:rsid w:val="007B07E9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7F795B"/>
    <w:rsid w:val="00813841"/>
    <w:rsid w:val="008167B9"/>
    <w:rsid w:val="00816CE6"/>
    <w:rsid w:val="00827C15"/>
    <w:rsid w:val="00852279"/>
    <w:rsid w:val="00867ED6"/>
    <w:rsid w:val="00870E4B"/>
    <w:rsid w:val="00880B4B"/>
    <w:rsid w:val="0089329C"/>
    <w:rsid w:val="00893699"/>
    <w:rsid w:val="00895CF0"/>
    <w:rsid w:val="008A1C61"/>
    <w:rsid w:val="008B41F3"/>
    <w:rsid w:val="008B5481"/>
    <w:rsid w:val="008E5F0A"/>
    <w:rsid w:val="008F36F0"/>
    <w:rsid w:val="008F529E"/>
    <w:rsid w:val="009019C4"/>
    <w:rsid w:val="00906638"/>
    <w:rsid w:val="0092377F"/>
    <w:rsid w:val="00924211"/>
    <w:rsid w:val="00925D7E"/>
    <w:rsid w:val="00925E50"/>
    <w:rsid w:val="009428A6"/>
    <w:rsid w:val="009462EF"/>
    <w:rsid w:val="009639BD"/>
    <w:rsid w:val="00980E01"/>
    <w:rsid w:val="00984A2C"/>
    <w:rsid w:val="009A0512"/>
    <w:rsid w:val="009B2840"/>
    <w:rsid w:val="009C3F41"/>
    <w:rsid w:val="009E3B15"/>
    <w:rsid w:val="009F0885"/>
    <w:rsid w:val="009F2345"/>
    <w:rsid w:val="00A029E5"/>
    <w:rsid w:val="00A056FA"/>
    <w:rsid w:val="00A15DAB"/>
    <w:rsid w:val="00A23C4B"/>
    <w:rsid w:val="00A258BF"/>
    <w:rsid w:val="00A33B1B"/>
    <w:rsid w:val="00A51BA8"/>
    <w:rsid w:val="00A55E8D"/>
    <w:rsid w:val="00A56112"/>
    <w:rsid w:val="00A64494"/>
    <w:rsid w:val="00A65A27"/>
    <w:rsid w:val="00A71461"/>
    <w:rsid w:val="00A722FB"/>
    <w:rsid w:val="00A87732"/>
    <w:rsid w:val="00AA042C"/>
    <w:rsid w:val="00AB3C91"/>
    <w:rsid w:val="00AC5F22"/>
    <w:rsid w:val="00AE0E4B"/>
    <w:rsid w:val="00AF28C3"/>
    <w:rsid w:val="00B13F50"/>
    <w:rsid w:val="00B240A6"/>
    <w:rsid w:val="00B3402F"/>
    <w:rsid w:val="00B60FA9"/>
    <w:rsid w:val="00B76D5A"/>
    <w:rsid w:val="00B819C6"/>
    <w:rsid w:val="00B8433B"/>
    <w:rsid w:val="00BA39D9"/>
    <w:rsid w:val="00BB75C5"/>
    <w:rsid w:val="00BD1D27"/>
    <w:rsid w:val="00BE099C"/>
    <w:rsid w:val="00BE16AE"/>
    <w:rsid w:val="00BE4848"/>
    <w:rsid w:val="00C07467"/>
    <w:rsid w:val="00C07FEB"/>
    <w:rsid w:val="00C20465"/>
    <w:rsid w:val="00C25DA4"/>
    <w:rsid w:val="00C623E2"/>
    <w:rsid w:val="00C6716C"/>
    <w:rsid w:val="00C679F1"/>
    <w:rsid w:val="00C77845"/>
    <w:rsid w:val="00C80081"/>
    <w:rsid w:val="00C80691"/>
    <w:rsid w:val="00C83C7E"/>
    <w:rsid w:val="00C855B2"/>
    <w:rsid w:val="00CA2595"/>
    <w:rsid w:val="00CA3349"/>
    <w:rsid w:val="00CB55B2"/>
    <w:rsid w:val="00CC6E3A"/>
    <w:rsid w:val="00CC7646"/>
    <w:rsid w:val="00CD361C"/>
    <w:rsid w:val="00CE2857"/>
    <w:rsid w:val="00D155AD"/>
    <w:rsid w:val="00D22DC0"/>
    <w:rsid w:val="00D5499F"/>
    <w:rsid w:val="00D85D2E"/>
    <w:rsid w:val="00D87741"/>
    <w:rsid w:val="00D97B02"/>
    <w:rsid w:val="00DA017D"/>
    <w:rsid w:val="00DA4666"/>
    <w:rsid w:val="00DA5FC8"/>
    <w:rsid w:val="00DB527C"/>
    <w:rsid w:val="00DD4E16"/>
    <w:rsid w:val="00DD7810"/>
    <w:rsid w:val="00DE7C5D"/>
    <w:rsid w:val="00DF38BA"/>
    <w:rsid w:val="00DF72CD"/>
    <w:rsid w:val="00E00B20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52D2A"/>
    <w:rsid w:val="00E55A07"/>
    <w:rsid w:val="00E5606B"/>
    <w:rsid w:val="00E65985"/>
    <w:rsid w:val="00E956E0"/>
    <w:rsid w:val="00EA0500"/>
    <w:rsid w:val="00EA2BD0"/>
    <w:rsid w:val="00EA7176"/>
    <w:rsid w:val="00EB2543"/>
    <w:rsid w:val="00EC6E31"/>
    <w:rsid w:val="00EE15D8"/>
    <w:rsid w:val="00EE5E70"/>
    <w:rsid w:val="00EF5827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91C77"/>
    <w:rsid w:val="00F93E2D"/>
    <w:rsid w:val="00F96AEC"/>
    <w:rsid w:val="00FB06F4"/>
    <w:rsid w:val="00FB7C9A"/>
    <w:rsid w:val="00FC145C"/>
    <w:rsid w:val="00FC27CD"/>
    <w:rsid w:val="00FD3441"/>
    <w:rsid w:val="00FD3DC1"/>
    <w:rsid w:val="00FD5C98"/>
    <w:rsid w:val="00FE2FD1"/>
    <w:rsid w:val="00FE5F13"/>
    <w:rsid w:val="00FE609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E8C0E-6C4A-4FDA-8063-75C8DE3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Beamish, Sara</dc:creator>
  <cp:lastModifiedBy>Gardner, Adam J</cp:lastModifiedBy>
  <cp:revision>2</cp:revision>
  <cp:lastPrinted>2014-08-26T20:25:00Z</cp:lastPrinted>
  <dcterms:created xsi:type="dcterms:W3CDTF">2015-03-11T17:28:00Z</dcterms:created>
  <dcterms:modified xsi:type="dcterms:W3CDTF">2015-03-11T17:28:00Z</dcterms:modified>
</cp:coreProperties>
</file>